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58" w:rsidRDefault="00B255B6" w:rsidP="00B255B6">
      <w:pPr>
        <w:pStyle w:val="a9"/>
        <w:jc w:val="center"/>
      </w:pPr>
      <w:r>
        <w:t>Муниципальное бюджетное общеобразовательное учреждение</w:t>
      </w:r>
    </w:p>
    <w:p w:rsidR="00910658" w:rsidRDefault="00B255B6" w:rsidP="00B255B6">
      <w:pPr>
        <w:pStyle w:val="a9"/>
        <w:jc w:val="center"/>
      </w:pPr>
      <w:r>
        <w:t>«</w:t>
      </w:r>
      <w:r w:rsidR="00E91C54">
        <w:t>Салик</w:t>
      </w:r>
      <w:r>
        <w:t xml:space="preserve">ская средняя общеобразовательная школа </w:t>
      </w:r>
      <w:r w:rsidR="00E91C54">
        <w:t>имени Курбанова Я.Д</w:t>
      </w:r>
      <w:r>
        <w:t>»</w:t>
      </w:r>
    </w:p>
    <w:p w:rsidR="00910658" w:rsidRDefault="00B255B6">
      <w:pPr>
        <w:pStyle w:val="a3"/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  <w:jc w:val="center"/>
      </w:pPr>
    </w:p>
    <w:p w:rsidR="00910658" w:rsidRDefault="00910658">
      <w:pPr>
        <w:pStyle w:val="a3"/>
        <w:spacing w:after="0"/>
      </w:pPr>
    </w:p>
    <w:p w:rsidR="00910658" w:rsidRDefault="00B255B6">
      <w:pPr>
        <w:pStyle w:val="a3"/>
        <w:spacing w:after="0"/>
      </w:pPr>
      <w:r>
        <w:rPr>
          <w:rFonts w:ascii="Times New Roman;serif" w:hAnsi="Times New Roman;serif"/>
          <w:color w:val="000000"/>
          <w:sz w:val="24"/>
        </w:rPr>
        <w:t xml:space="preserve">СОГЛАСОВАНО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>Председатель ПК школы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Директор школы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 xml:space="preserve">________/ </w:t>
      </w:r>
      <w:r w:rsidR="00E91C54">
        <w:rPr>
          <w:rFonts w:ascii="Times New Roman;serif" w:hAnsi="Times New Roman;serif"/>
          <w:color w:val="000000"/>
          <w:sz w:val="24"/>
        </w:rPr>
        <w:t>Алиев А.К</w:t>
      </w:r>
      <w:r>
        <w:rPr>
          <w:rFonts w:ascii="Times New Roman;serif" w:hAnsi="Times New Roman;serif"/>
          <w:color w:val="000000"/>
          <w:sz w:val="24"/>
        </w:rPr>
        <w:t xml:space="preserve">.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_________/</w:t>
      </w:r>
      <w:r w:rsidR="00E91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Я.К.Османов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910658" w:rsidRDefault="00B255B6">
      <w:pPr>
        <w:pStyle w:val="a5"/>
        <w:spacing w:after="0" w:line="100" w:lineRule="atLeast"/>
      </w:pPr>
      <w:r>
        <w:rPr>
          <w:rFonts w:ascii="Times New Roman;serif" w:hAnsi="Times New Roman;serif"/>
          <w:color w:val="000000"/>
          <w:sz w:val="24"/>
        </w:rPr>
        <w:t xml:space="preserve">Протокол №01 от </w:t>
      </w:r>
      <w:proofErr w:type="spellStart"/>
      <w:r>
        <w:rPr>
          <w:rFonts w:ascii="Times New Roman;serif" w:hAnsi="Times New Roman;serif"/>
          <w:color w:val="000000"/>
          <w:sz w:val="24"/>
        </w:rPr>
        <w:t>_________г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Приказ №___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</w:p>
    <w:p w:rsidR="00910658" w:rsidRDefault="00B255B6">
      <w:pPr>
        <w:pStyle w:val="a3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</w:t>
      </w:r>
    </w:p>
    <w:p w:rsidR="00910658" w:rsidRDefault="00910658">
      <w:pPr>
        <w:pStyle w:val="a3"/>
        <w:spacing w:after="0" w:line="100" w:lineRule="atLeast"/>
        <w:jc w:val="right"/>
      </w:pPr>
    </w:p>
    <w:p w:rsidR="00910658" w:rsidRDefault="00910658">
      <w:pPr>
        <w:pStyle w:val="a3"/>
        <w:spacing w:after="0" w:line="100" w:lineRule="atLeast"/>
      </w:pP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И Н С Т </w:t>
      </w:r>
      <w:proofErr w:type="gramStart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</w:t>
      </w:r>
      <w:proofErr w:type="gramEnd"/>
      <w:r w:rsidRPr="00B255B6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У К Ц И Я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 технике безопасности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для учащихся</w:t>
      </w:r>
    </w:p>
    <w:p w:rsidR="00910658" w:rsidRPr="00B255B6" w:rsidRDefault="00B255B6">
      <w:pPr>
        <w:pStyle w:val="a3"/>
        <w:shd w:val="clear" w:color="auto" w:fill="FFFFFF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в  школьной библиотеке</w:t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Pr="00B255B6" w:rsidRDefault="00B255B6">
      <w:pPr>
        <w:pStyle w:val="a3"/>
        <w:spacing w:after="0" w:line="100" w:lineRule="atLeast"/>
        <w:jc w:val="center"/>
        <w:rPr>
          <w:sz w:val="40"/>
          <w:szCs w:val="40"/>
        </w:rPr>
      </w:pPr>
      <w:r w:rsidRPr="00B255B6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910658">
      <w:pPr>
        <w:pStyle w:val="a3"/>
        <w:spacing w:after="0" w:line="100" w:lineRule="atLeast"/>
        <w:jc w:val="center"/>
      </w:pP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с. </w:t>
      </w:r>
      <w:r w:rsidR="00E91C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Салик</w:t>
      </w:r>
    </w:p>
    <w:p w:rsidR="00910658" w:rsidRDefault="00B255B6">
      <w:pPr>
        <w:pStyle w:val="a3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2020 г</w:t>
      </w:r>
    </w:p>
    <w:p w:rsidR="00910658" w:rsidRDefault="00B255B6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ИНСТРУКЦИЯ</w:t>
      </w:r>
    </w:p>
    <w:p w:rsidR="00910658" w:rsidRDefault="00B255B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технике безопасности для учащихся в  школьной библиотеке</w:t>
      </w: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910658">
      <w:pPr>
        <w:pStyle w:val="a3"/>
        <w:shd w:val="clear" w:color="auto" w:fill="FFFFFF"/>
        <w:spacing w:after="0" w:line="100" w:lineRule="atLeast"/>
        <w:jc w:val="center"/>
      </w:pPr>
    </w:p>
    <w:p w:rsidR="00910658" w:rsidRDefault="00B255B6" w:rsidP="00B255B6">
      <w:pPr>
        <w:pStyle w:val="a3"/>
        <w:numPr>
          <w:ilvl w:val="0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ТРЕБОВАНИЯ БЕЗОПАСНОСТИ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данной инструкции обязательно для всех учащихся, занимающихся в библиотеке.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действует на протяжении 5 лет с момента утверждения.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нахождении в библиотеке учащиеся обязаны соблюдать Правила поведения для учащихся.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пользования библиотекой.</w:t>
      </w:r>
    </w:p>
    <w:p w:rsidR="00910658" w:rsidRDefault="00B255B6" w:rsidP="00B255B6">
      <w:pPr>
        <w:pStyle w:val="a3"/>
        <w:numPr>
          <w:ilvl w:val="1"/>
          <w:numId w:val="1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Опасные факторы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физические (неисправная или не соответствующая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(пыль);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электрический ток, режущие и колющие инструменты.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знать место нахождения аптечки и уметь оказывать первую доврачебную помощь.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910658" w:rsidRDefault="00B255B6" w:rsidP="00B255B6">
      <w:pPr>
        <w:pStyle w:val="a3"/>
        <w:numPr>
          <w:ilvl w:val="1"/>
          <w:numId w:val="2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3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910658" w:rsidRDefault="00B255B6" w:rsidP="00B255B6">
      <w:pPr>
        <w:pStyle w:val="a3"/>
        <w:numPr>
          <w:ilvl w:val="1"/>
          <w:numId w:val="3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910658" w:rsidRDefault="00910658" w:rsidP="00B255B6">
      <w:pPr>
        <w:pStyle w:val="a3"/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Поддерживать чистоту и порядок в помещении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910658" w:rsidRDefault="00B255B6" w:rsidP="00B255B6">
      <w:pPr>
        <w:pStyle w:val="a3"/>
        <w:numPr>
          <w:ilvl w:val="1"/>
          <w:numId w:val="4"/>
        </w:numPr>
        <w:shd w:val="clear" w:color="auto" w:fill="FFFFFF"/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910658" w:rsidRDefault="00B255B6" w:rsidP="00B255B6">
      <w:pPr>
        <w:pStyle w:val="a3"/>
        <w:numPr>
          <w:ilvl w:val="1"/>
          <w:numId w:val="5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numPr>
          <w:ilvl w:val="0"/>
          <w:numId w:val="6"/>
        </w:numPr>
        <w:tabs>
          <w:tab w:val="clear" w:pos="709"/>
          <w:tab w:val="left" w:pos="-284"/>
        </w:tabs>
        <w:spacing w:after="0" w:line="100" w:lineRule="atLeast"/>
        <w:ind w:left="-567" w:firstLine="0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 Сдать полученные книги и иные печатные материалы.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B255B6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Педагог-библиотекарь: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E91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Ганиева</w:t>
      </w:r>
      <w:proofErr w:type="spellEnd"/>
      <w:r w:rsidR="00E91C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Х.Г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spacing w:after="0" w:line="100" w:lineRule="atLeast"/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p w:rsidR="00910658" w:rsidRDefault="00910658" w:rsidP="00B255B6">
      <w:pPr>
        <w:pStyle w:val="a3"/>
        <w:tabs>
          <w:tab w:val="clear" w:pos="709"/>
          <w:tab w:val="left" w:pos="-284"/>
        </w:tabs>
        <w:ind w:left="-567"/>
      </w:pPr>
    </w:p>
    <w:sectPr w:rsidR="00910658" w:rsidSect="00B255B6">
      <w:pgSz w:w="11906" w:h="16838"/>
      <w:pgMar w:top="1134" w:right="707" w:bottom="709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F5C72"/>
    <w:multiLevelType w:val="multilevel"/>
    <w:tmpl w:val="7E6A04E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1">
    <w:nsid w:val="35B34677"/>
    <w:multiLevelType w:val="multilevel"/>
    <w:tmpl w:val="03F05C5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2">
    <w:nsid w:val="4BA4208C"/>
    <w:multiLevelType w:val="multilevel"/>
    <w:tmpl w:val="C868BB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3">
    <w:nsid w:val="538D2055"/>
    <w:multiLevelType w:val="multilevel"/>
    <w:tmpl w:val="181C67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4">
    <w:nsid w:val="5DCF14F3"/>
    <w:multiLevelType w:val="multilevel"/>
    <w:tmpl w:val="6ACA31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abstractNum w:abstractNumId="5">
    <w:nsid w:val="5E2038B5"/>
    <w:multiLevelType w:val="multilevel"/>
    <w:tmpl w:val="52F4EAC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CD96F9B"/>
    <w:multiLevelType w:val="multilevel"/>
    <w:tmpl w:val="C7B872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2.%3."/>
      <w:lvlJc w:val="left"/>
      <w:pPr>
        <w:ind w:left="2160" w:hanging="36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0658"/>
    <w:rsid w:val="00910658"/>
    <w:rsid w:val="00B255B6"/>
    <w:rsid w:val="00C166EE"/>
    <w:rsid w:val="00E9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910658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color w:val="00000A"/>
      <w:lang w:eastAsia="en-US"/>
    </w:rPr>
  </w:style>
  <w:style w:type="paragraph" w:customStyle="1" w:styleId="a4">
    <w:name w:val="Заголовок"/>
    <w:basedOn w:val="a3"/>
    <w:next w:val="a5"/>
    <w:rsid w:val="00910658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910658"/>
    <w:pPr>
      <w:spacing w:after="120"/>
    </w:pPr>
  </w:style>
  <w:style w:type="paragraph" w:styleId="a6">
    <w:name w:val="List"/>
    <w:basedOn w:val="a5"/>
    <w:rsid w:val="00910658"/>
    <w:rPr>
      <w:rFonts w:ascii="Arial" w:hAnsi="Arial" w:cs="Mangal"/>
    </w:rPr>
  </w:style>
  <w:style w:type="paragraph" w:styleId="a7">
    <w:name w:val="Title"/>
    <w:basedOn w:val="a3"/>
    <w:rsid w:val="0091065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910658"/>
    <w:pPr>
      <w:suppressLineNumbers/>
    </w:pPr>
    <w:rPr>
      <w:rFonts w:ascii="Arial" w:hAnsi="Arial" w:cs="Mangal"/>
    </w:rPr>
  </w:style>
  <w:style w:type="paragraph" w:styleId="a9">
    <w:name w:val="No Spacing"/>
    <w:uiPriority w:val="1"/>
    <w:qFormat/>
    <w:rsid w:val="00B255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766</Words>
  <Characters>4371</Characters>
  <Application>Microsoft Office Word</Application>
  <DocSecurity>0</DocSecurity>
  <Lines>36</Lines>
  <Paragraphs>10</Paragraphs>
  <ScaleCrop>false</ScaleCrop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оля</cp:lastModifiedBy>
  <cp:revision>9</cp:revision>
  <dcterms:created xsi:type="dcterms:W3CDTF">2017-10-28T04:32:00Z</dcterms:created>
  <dcterms:modified xsi:type="dcterms:W3CDTF">2020-06-25T06:48:00Z</dcterms:modified>
</cp:coreProperties>
</file>