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941" w:rsidRPr="006E6941" w:rsidRDefault="006E6941" w:rsidP="006E69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E6941">
        <w:rPr>
          <w:rFonts w:ascii="Arial" w:eastAsia="Times New Roman" w:hAnsi="Arial" w:cs="Arial"/>
          <w:b/>
          <w:bCs/>
          <w:color w:val="000080"/>
          <w:sz w:val="27"/>
          <w:szCs w:val="27"/>
          <w:lang w:eastAsia="ru-RU"/>
        </w:rPr>
        <w:t>Номенклатура дел по охране труда</w:t>
      </w:r>
    </w:p>
    <w:p w:rsidR="006E6941" w:rsidRPr="006E6941" w:rsidRDefault="006E6941" w:rsidP="006E69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4" w:history="1">
        <w:r w:rsidRPr="006E6941">
          <w:rPr>
            <w:rFonts w:ascii="Arial" w:eastAsia="Times New Roman" w:hAnsi="Arial" w:cs="Arial"/>
            <w:color w:val="0000FF"/>
            <w:sz w:val="27"/>
            <w:u w:val="single"/>
            <w:lang w:eastAsia="ru-RU"/>
          </w:rPr>
          <w:t>Охрана труда</w:t>
        </w:r>
      </w:hyperlink>
      <w:r w:rsidRPr="006E694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/ </w:t>
      </w:r>
      <w:hyperlink r:id="rId5" w:anchor="9" w:history="1">
        <w:r w:rsidRPr="006E6941">
          <w:rPr>
            <w:rFonts w:ascii="Arial" w:eastAsia="Times New Roman" w:hAnsi="Arial" w:cs="Arial"/>
            <w:color w:val="0000FF"/>
            <w:sz w:val="27"/>
            <w:u w:val="single"/>
            <w:lang w:eastAsia="ru-RU"/>
          </w:rPr>
          <w:t>Управление охраной труда</w:t>
        </w:r>
      </w:hyperlink>
    </w:p>
    <w:tbl>
      <w:tblPr>
        <w:tblW w:w="4500" w:type="pct"/>
        <w:tblCellSpacing w:w="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shd w:val="clear" w:color="auto" w:fill="ABCFC8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8"/>
        <w:gridCol w:w="6765"/>
        <w:gridCol w:w="1381"/>
      </w:tblGrid>
      <w:tr w:rsidR="006E6941" w:rsidRPr="006E6941" w:rsidTr="006E6941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Наименование документов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Срок хранения (год)</w:t>
            </w:r>
          </w:p>
        </w:tc>
      </w:tr>
      <w:tr w:rsidR="006E6941" w:rsidRPr="006E6941" w:rsidTr="006E6941">
        <w:trPr>
          <w:tblCellSpacing w:w="0" w:type="dxa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Структура организации. Положения и инструкции о правах и обязанностях руководящих работников и специалистов по охране труда. Должностные инструкции работников отдела охраны труда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период действия</w:t>
            </w:r>
          </w:p>
        </w:tc>
      </w:tr>
      <w:tr w:rsidR="006E6941" w:rsidRPr="006E6941" w:rsidTr="006E6941">
        <w:trPr>
          <w:tblCellSpacing w:w="0" w:type="dxa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Законодательные и иные нормативные правовые акты, содержащие государственные нормативные требования охраны труда;</w:t>
            </w: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постановления, решения, приказы, распоряжения территориальных подразделений федеральных органов надзора и контроля в сфере охраны труда и безопасности производства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период действия</w:t>
            </w:r>
          </w:p>
        </w:tc>
      </w:tr>
      <w:tr w:rsidR="006E6941" w:rsidRPr="006E6941" w:rsidTr="006E6941">
        <w:trPr>
          <w:tblCellSpacing w:w="0" w:type="dxa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Приказы, распоряжения работодателя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6E6941" w:rsidRPr="006E6941" w:rsidTr="006E6941">
        <w:trPr>
          <w:tblCellSpacing w:w="0" w:type="dxa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Текущие информационно-предписывающие документы органов государственного управления, надзора и контроля: циркуляры, указания, директивные письма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6E6941" w:rsidRPr="006E6941" w:rsidTr="006E6941">
        <w:trPr>
          <w:tblCellSpacing w:w="0" w:type="dxa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Акты и предписания государственной инспекции труда и других органов государственного надзора и контроля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6E6941" w:rsidRPr="006E6941" w:rsidTr="006E6941">
        <w:trPr>
          <w:tblCellSpacing w:w="0" w:type="dxa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Доклады, докладные записки, справки, отчеты и информация о состоянии охраны труда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6E6941" w:rsidRPr="006E6941" w:rsidTr="006E6941">
        <w:trPr>
          <w:tblCellSpacing w:w="0" w:type="dxa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Протоколы совещаний по вопросам охраны труда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6E6941" w:rsidRPr="006E6941" w:rsidTr="006E6941">
        <w:trPr>
          <w:tblCellSpacing w:w="0" w:type="dxa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Коллективные договоры. Материалы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</w:tr>
      <w:tr w:rsidR="006E6941" w:rsidRPr="006E6941" w:rsidTr="006E6941">
        <w:trPr>
          <w:tblCellSpacing w:w="0" w:type="dxa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Утвержденные программы, планы и сметы мероприятий по улучшению состояния и охраны труда. Отчеты об освоении средств на мероприятия по охране труда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6E6941" w:rsidRPr="006E6941" w:rsidTr="006E6941">
        <w:trPr>
          <w:tblCellSpacing w:w="0" w:type="dxa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Планы, графики работы комитета (комиссии) по охране труда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6E6941" w:rsidRPr="006E6941" w:rsidTr="006E6941">
        <w:trPr>
          <w:tblCellSpacing w:w="0" w:type="dxa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Документы по аттестации рабочих мест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</w:t>
            </w:r>
          </w:p>
        </w:tc>
      </w:tr>
      <w:tr w:rsidR="006E6941" w:rsidRPr="006E6941" w:rsidTr="006E6941">
        <w:trPr>
          <w:tblCellSpacing w:w="0" w:type="dxa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Протоколы инструментальных измерений опасных и вредных производственных факторов на рабочих местах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6E6941" w:rsidRPr="006E6941" w:rsidTr="006E6941">
        <w:trPr>
          <w:tblCellSpacing w:w="0" w:type="dxa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Акты обследования условий труда и переписка по вопросам улучшения условий труда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6E6941" w:rsidRPr="006E6941" w:rsidTr="006E6941">
        <w:trPr>
          <w:tblCellSpacing w:w="0" w:type="dxa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Акты, протоколы и другие документы по расследованию несчастных случаев на производстве. Копии актов по форме Н-1. Материалы по расследованию острых отравлений и профессиональных заболеваний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</w:t>
            </w:r>
          </w:p>
        </w:tc>
      </w:tr>
      <w:tr w:rsidR="006E6941" w:rsidRPr="006E6941" w:rsidTr="006E6941">
        <w:trPr>
          <w:tblCellSpacing w:w="0" w:type="dxa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Документы по расследованию несчастных случаев, признанных не связанными с производством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</w:t>
            </w:r>
          </w:p>
        </w:tc>
      </w:tr>
      <w:tr w:rsidR="006E6941" w:rsidRPr="006E6941" w:rsidTr="006E6941">
        <w:trPr>
          <w:tblCellSpacing w:w="0" w:type="dxa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Утвержденные нормы выдачи средств индивидуальной защиты и специального питания. Переписка по обеспечению, выдаче, хранению и использованию </w:t>
            </w:r>
            <w:proofErr w:type="gramStart"/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СИЗ</w:t>
            </w:r>
            <w:proofErr w:type="gramEnd"/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6E6941" w:rsidRPr="006E6941" w:rsidTr="006E6941">
        <w:trPr>
          <w:tblCellSpacing w:w="0" w:type="dxa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Заявки, переписка и другие документы по  обеспечению </w:t>
            </w: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структурных подразделений нормативными документами, правилами, нормами, типовыми инструкциями, </w:t>
            </w:r>
            <w:proofErr w:type="spellStart"/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СНиП</w:t>
            </w:r>
            <w:proofErr w:type="spellEnd"/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Переписка по применению и разъяснению правил, инструкций и циркуляров по охране труда (бюллетени, справочники и др. издания министерств, ведомств и организаций). Переписка по разработке должностных инструкций и положений о правах и обязанностях должностных лиц по охране труда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6E6941" w:rsidRPr="006E6941" w:rsidTr="006E6941">
        <w:trPr>
          <w:tblCellSpacing w:w="0" w:type="dxa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Программа вводного инструктажа по охране труда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6E6941" w:rsidRPr="006E6941" w:rsidTr="006E6941">
        <w:trPr>
          <w:tblCellSpacing w:w="0" w:type="dxa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Журнал регистрации вводного инструктажа по охране труда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</w:t>
            </w:r>
          </w:p>
        </w:tc>
      </w:tr>
      <w:tr w:rsidR="006E6941" w:rsidRPr="006E6941" w:rsidTr="006E6941">
        <w:trPr>
          <w:tblCellSpacing w:w="0" w:type="dxa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Протоколы заседаний экзаменационной комиссии по проверке знаний требований охраны труда у работников и специалистов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6E6941" w:rsidRPr="006E6941" w:rsidTr="006E6941">
        <w:trPr>
          <w:tblCellSpacing w:w="0" w:type="dxa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и переподготовка кадров. Переписка по организации обучения, проведения краткосрочных курсов по охране труда с отрывом и без отрыва от производства. Учебные планы и программы краткосрочных курсов по охране труда. Переписка по вопросам проведения консультаций, курсов, семинаров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6E6941" w:rsidRPr="006E6941" w:rsidTr="006E6941">
        <w:trPr>
          <w:tblCellSpacing w:w="0" w:type="dxa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Договоры и документы по оказанию услуг и проведению НИР по охране труда. Сводные перспективные и годовые тематические планы ведения этих работ.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6E6941" w:rsidRPr="006E6941" w:rsidTr="006E6941">
        <w:trPr>
          <w:tblCellSpacing w:w="0" w:type="dxa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Материалы о передовом опыте и участии в выставках по охране труда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6E6941" w:rsidRPr="006E6941" w:rsidTr="006E6941">
        <w:trPr>
          <w:tblCellSpacing w:w="0" w:type="dxa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Переписка по вопросам охраны труда (входящая)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6E6941" w:rsidRPr="006E6941" w:rsidTr="006E6941">
        <w:trPr>
          <w:tblCellSpacing w:w="0" w:type="dxa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Переписка по вопросам охраны труда (исходящая)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BCFC8"/>
            <w:hideMark/>
          </w:tcPr>
          <w:p w:rsidR="006E6941" w:rsidRPr="006E6941" w:rsidRDefault="006E6941" w:rsidP="006E69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69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</w:tbl>
    <w:p w:rsidR="00AC2623" w:rsidRDefault="00AC2623"/>
    <w:sectPr w:rsidR="00AC2623" w:rsidSect="00AC2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E6941"/>
    <w:rsid w:val="006E6941"/>
    <w:rsid w:val="00AC2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6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E694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E6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69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iagram.com.ua/info/ohrana/index.shtml" TargetMode="External"/><Relationship Id="rId4" Type="http://schemas.openxmlformats.org/officeDocument/2006/relationships/hyperlink" Target="http://www.diagram.com.ua/info/ohrana/index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510</Words>
  <Characters>2913</Characters>
  <Application>Microsoft Office Word</Application>
  <DocSecurity>0</DocSecurity>
  <Lines>24</Lines>
  <Paragraphs>6</Paragraphs>
  <ScaleCrop>false</ScaleCrop>
  <Company>Krokoz™</Company>
  <LinksUpToDate>false</LinksUpToDate>
  <CharactersWithSpaces>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</dc:creator>
  <cp:keywords/>
  <dc:description/>
  <cp:lastModifiedBy>Scan</cp:lastModifiedBy>
  <cp:revision>2</cp:revision>
  <dcterms:created xsi:type="dcterms:W3CDTF">2019-02-08T13:44:00Z</dcterms:created>
  <dcterms:modified xsi:type="dcterms:W3CDTF">2019-02-08T13:47:00Z</dcterms:modified>
</cp:coreProperties>
</file>