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E1070">
        <w:rPr>
          <w:rFonts w:ascii="Times New Roman" w:hAnsi="Times New Roman" w:cs="Times New Roman"/>
          <w:sz w:val="28"/>
          <w:szCs w:val="28"/>
        </w:rPr>
        <w:t>УТВЕРЖДАЮ</w:t>
      </w:r>
    </w:p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«Управление образования МР «Дербентский район»</w:t>
      </w:r>
    </w:p>
    <w:p w:rsidR="00EA585E" w:rsidRDefault="00B04F01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033E68">
        <w:rPr>
          <w:rFonts w:ascii="Times New Roman" w:hAnsi="Times New Roman" w:cs="Times New Roman"/>
          <w:sz w:val="28"/>
          <w:szCs w:val="28"/>
        </w:rPr>
        <w:t>_____________Шихиеву</w:t>
      </w:r>
      <w:proofErr w:type="spellEnd"/>
      <w:r w:rsidR="00033E68">
        <w:rPr>
          <w:rFonts w:ascii="Times New Roman" w:hAnsi="Times New Roman" w:cs="Times New Roman"/>
          <w:sz w:val="28"/>
          <w:szCs w:val="28"/>
        </w:rPr>
        <w:t xml:space="preserve"> Ф.Ш</w:t>
      </w:r>
      <w:r w:rsidR="00EA585E">
        <w:rPr>
          <w:rFonts w:ascii="Times New Roman" w:hAnsi="Times New Roman" w:cs="Times New Roman"/>
          <w:sz w:val="28"/>
          <w:szCs w:val="28"/>
        </w:rPr>
        <w:t>.</w:t>
      </w:r>
    </w:p>
    <w:p w:rsidR="00EA585E" w:rsidRPr="008E1070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20.02.2017 год</w:t>
      </w:r>
    </w:p>
    <w:p w:rsidR="00EA585E" w:rsidRDefault="00EA585E" w:rsidP="00EA585E"/>
    <w:p w:rsidR="00EA585E" w:rsidRPr="0079745D" w:rsidRDefault="00EA585E" w:rsidP="00EA5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745D">
        <w:rPr>
          <w:rFonts w:ascii="Times New Roman" w:hAnsi="Times New Roman" w:cs="Times New Roman"/>
          <w:sz w:val="28"/>
          <w:szCs w:val="28"/>
        </w:rPr>
        <w:t>Дорожная карта по повышению качества общего образования в МР «Дербентский район»</w:t>
      </w:r>
      <w:bookmarkStart w:id="0" w:name="_GoBack"/>
      <w:bookmarkEnd w:id="0"/>
      <w:r w:rsidR="00115B27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115B27">
        <w:rPr>
          <w:rFonts w:ascii="Times New Roman" w:hAnsi="Times New Roman" w:cs="Times New Roman"/>
          <w:sz w:val="28"/>
          <w:szCs w:val="28"/>
        </w:rPr>
        <w:t>Саликской</w:t>
      </w:r>
      <w:proofErr w:type="spellEnd"/>
      <w:r w:rsidR="00115B27">
        <w:rPr>
          <w:rFonts w:ascii="Times New Roman" w:hAnsi="Times New Roman" w:cs="Times New Roman"/>
          <w:sz w:val="28"/>
          <w:szCs w:val="28"/>
        </w:rPr>
        <w:t xml:space="preserve"> СОШ»</w:t>
      </w:r>
    </w:p>
    <w:tbl>
      <w:tblPr>
        <w:tblStyle w:val="a3"/>
        <w:tblW w:w="14756" w:type="dxa"/>
        <w:tblInd w:w="-34" w:type="dxa"/>
        <w:tblLayout w:type="fixed"/>
        <w:tblLook w:val="04A0"/>
      </w:tblPr>
      <w:tblGrid>
        <w:gridCol w:w="709"/>
        <w:gridCol w:w="1985"/>
        <w:gridCol w:w="2835"/>
        <w:gridCol w:w="3261"/>
        <w:gridCol w:w="1417"/>
        <w:gridCol w:w="2707"/>
        <w:gridCol w:w="1842"/>
      </w:tblGrid>
      <w:tr w:rsidR="00EA585E" w:rsidRPr="00503888" w:rsidTr="00A26E33">
        <w:tc>
          <w:tcPr>
            <w:tcW w:w="709" w:type="dxa"/>
          </w:tcPr>
          <w:p w:rsidR="00EA585E" w:rsidRPr="00115B27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EA585E" w:rsidRPr="00115B27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835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261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1417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707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2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A585E" w:rsidRPr="00503888" w:rsidTr="00A26E33">
        <w:tc>
          <w:tcPr>
            <w:tcW w:w="709" w:type="dxa"/>
          </w:tcPr>
          <w:p w:rsidR="00EA585E" w:rsidRPr="00115B27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047" w:type="dxa"/>
            <w:gridSpan w:val="6"/>
          </w:tcPr>
          <w:p w:rsidR="00EA585E" w:rsidRPr="00115B27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1)Недостаточная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 к обучению в школе 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2)Состояние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роцесса</w:t>
            </w:r>
            <w:proofErr w:type="spellEnd"/>
          </w:p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3)Недостаточное количество часов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3261" w:type="dxa"/>
          </w:tcPr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1)Игры система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ер,условие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правил</w:t>
            </w:r>
          </w:p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2)Приобрести для кабинета русского языка необходимые наглядные пособия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образовать современными ТСО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П.А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</w:t>
            </w:r>
          </w:p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Г.П.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етодического  обеспечения учебного процесса :</w:t>
            </w:r>
          </w:p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2)Недостаточное количество наглядных пособий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необходимых  в условиях внедрения ФГОС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Приобрести  для кабинета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матимат.необходимые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пособия,оборуд.современ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spellEnd"/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C3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B04F01" w:rsidRDefault="00B04F01" w:rsidP="00C3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П.А</w:t>
            </w:r>
          </w:p>
          <w:p w:rsidR="00B04F01" w:rsidRDefault="00B04F01" w:rsidP="00C3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  <w:p w:rsidR="00B04F01" w:rsidRDefault="00B04F01" w:rsidP="00C3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  <w:p w:rsidR="00B04F01" w:rsidRDefault="00B04F01" w:rsidP="00C35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</w:t>
            </w:r>
          </w:p>
          <w:p w:rsidR="00B04F01" w:rsidRDefault="00B04F01" w:rsidP="00C35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C35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C35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4F01" w:rsidRPr="008877D3" w:rsidRDefault="00BF72A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 контроль со стороны родителей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творческого осмысления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ит.прои-ия</w:t>
            </w:r>
            <w:proofErr w:type="spellEnd"/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П.А</w:t>
            </w:r>
          </w:p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</w:t>
            </w:r>
          </w:p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Г.П.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</w:t>
            </w: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</w:t>
            </w: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4F01" w:rsidRPr="008877D3" w:rsidRDefault="00B04F01" w:rsidP="00BF7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беспечение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процесса недостаточность количество наглядных пособий 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методической литературы и учебниками приобрести необходимые наглядные пособия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П.А</w:t>
            </w:r>
          </w:p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ультура</w:t>
            </w: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нормам 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проблем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Курбанова З.Н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Родные языки</w:t>
            </w: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учебно-методического комплекта для учителей и уч-ся</w:t>
            </w:r>
          </w:p>
        </w:tc>
        <w:tc>
          <w:tcPr>
            <w:tcW w:w="3261" w:type="dxa"/>
          </w:tcPr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Приобрести для кабинета родных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еобходимые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наг.пособия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оборудовать современные ТСО</w:t>
            </w:r>
          </w:p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Халилова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таб.яз)</w:t>
            </w:r>
          </w:p>
          <w:p w:rsidR="00B04F01" w:rsidRDefault="00B04F01" w:rsidP="00CE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Маммаятдаева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дарг.яз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Иностранные языки</w:t>
            </w: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наглядных пособий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261" w:type="dxa"/>
          </w:tcPr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наглядных 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 качества образования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Н.Р.Директор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нормам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 нет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Учитель. Алиев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</w:t>
            </w: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ное</w:t>
            </w:r>
            <w:proofErr w:type="spellEnd"/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искусство</w:t>
            </w: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Соответствуют нормам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 нет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Шихшабеков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Дагестана</w:t>
            </w: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методического обеспечения учебного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ехватка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учебников</w:t>
            </w:r>
          </w:p>
          <w:p w:rsidR="00BF72A6" w:rsidRDefault="00BF72A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A6" w:rsidRDefault="00BF72A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библиотечного фонда школы 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047" w:type="dxa"/>
            <w:gridSpan w:val="6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Основное  и  среднее  образование</w:t>
            </w: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 количество часов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национ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колы:малое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метод.комплектов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уча-ся</w:t>
            </w:r>
            <w:proofErr w:type="spellEnd"/>
          </w:p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2)Нехватка учебников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программ.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учебниками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итературой</w:t>
            </w:r>
            <w:proofErr w:type="spellEnd"/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Нехватка учебников 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 интереса к чтению текста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 пополнение учебниками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2C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</w:p>
          <w:p w:rsidR="00B04F01" w:rsidRDefault="00B04F01" w:rsidP="002C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Математика(5-6кл)</w:t>
            </w:r>
          </w:p>
        </w:tc>
        <w:tc>
          <w:tcPr>
            <w:tcW w:w="2835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1)Проблема преемственности при переходе из 1-й во 2-ю ступень обучения.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2)Трудности,</w:t>
            </w:r>
            <w:r w:rsidR="00BF7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вызванные изучением новых предметов.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1)Повышенное внимание к учащимся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комплексных мер, развивающих учебную деятельность .</w:t>
            </w:r>
          </w:p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Ф.Я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:rsidR="00B04F01" w:rsidRPr="008877D3" w:rsidRDefault="00B04F01" w:rsidP="00BF7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Обеспечения.отсут.многофунк.кабинета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рудности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освоении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ин.яз.у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многих уч-ся по причине общения на родном языке.</w:t>
            </w:r>
            <w:r w:rsidR="00BF72A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.отсутствие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учебно-мет.комплектов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уч-ся,</w:t>
            </w:r>
            <w:r w:rsidR="00BF7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нехватка учебников</w:t>
            </w:r>
          </w:p>
        </w:tc>
        <w:tc>
          <w:tcPr>
            <w:tcW w:w="3261" w:type="dxa"/>
          </w:tcPr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оснащенности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комп-техникой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азы</w:t>
            </w:r>
            <w:proofErr w:type="spellEnd"/>
          </w:p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2)Возможное облегчение учебной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детей </w:t>
            </w:r>
          </w:p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увелечение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кол-ва часов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препод-я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библиотечного фонда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метод.лит.раб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1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</w:p>
          <w:p w:rsidR="00B04F01" w:rsidRDefault="00B04F01" w:rsidP="001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1)Недостаточно наглядных пособий  необходимых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внедрения ФГОС.2)Недостаточное количество часов отведено на изучение предмета</w:t>
            </w:r>
          </w:p>
        </w:tc>
        <w:tc>
          <w:tcPr>
            <w:tcW w:w="3261" w:type="dxa"/>
          </w:tcPr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Приобрести для кабинета биологии необходимыми наглядными пособиями </w:t>
            </w:r>
          </w:p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2)Введение внеаудиторных  часов для работы со слабоуспевающими уч-ся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B2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B04F01" w:rsidRDefault="00B04F01" w:rsidP="008B2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Халилова А.Я</w:t>
            </w:r>
          </w:p>
          <w:p w:rsidR="00B04F01" w:rsidRDefault="00B04F01" w:rsidP="008B2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ценности </w:t>
            </w:r>
          </w:p>
          <w:p w:rsidR="00B04F01" w:rsidRDefault="00BF72A6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4F01">
              <w:rPr>
                <w:rFonts w:ascii="Times New Roman" w:hAnsi="Times New Roman" w:cs="Times New Roman"/>
                <w:sz w:val="28"/>
                <w:szCs w:val="28"/>
              </w:rPr>
              <w:t>бразования в обществе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внимание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Гуманистическое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подросткового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покаления</w:t>
            </w:r>
            <w:proofErr w:type="spellEnd"/>
          </w:p>
          <w:p w:rsidR="00BF72A6" w:rsidRDefault="00BF72A6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A6" w:rsidRDefault="00BF72A6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A6" w:rsidRPr="008877D3" w:rsidRDefault="00BF72A6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Османов Я.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внимание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Восстановление военно-патриотических клубов в регионах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033E68" w:rsidP="009A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Ганиев Ш.М</w:t>
            </w:r>
          </w:p>
          <w:p w:rsidR="00B04F01" w:rsidRDefault="00B04F01" w:rsidP="009A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учебно-методического обеспечения учебного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тсутствие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учебно-методических комплектов для учителей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уч-ов</w:t>
            </w:r>
            <w:proofErr w:type="spellEnd"/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3)Сокращение недельных часов </w:t>
            </w:r>
          </w:p>
          <w:p w:rsidR="00B04F01" w:rsidRPr="00180F3C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4)Низкая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180F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необесп.часами</w:t>
            </w:r>
            <w:proofErr w:type="spellEnd"/>
          </w:p>
        </w:tc>
        <w:tc>
          <w:tcPr>
            <w:tcW w:w="3261" w:type="dxa"/>
          </w:tcPr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библеотечного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фонда школы УМК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2)Оснащенность кабинет по геогр. Обеспечить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компьют.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роектор.,дифактическими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материалами</w:t>
            </w:r>
          </w:p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3)Добавить количество часов</w:t>
            </w:r>
          </w:p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учит.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F94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У.Б</w:t>
            </w:r>
          </w:p>
          <w:p w:rsidR="00B04F01" w:rsidRDefault="00B04F01" w:rsidP="00F94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Всеобщая история</w:t>
            </w: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</w:t>
            </w:r>
          </w:p>
        </w:tc>
        <w:tc>
          <w:tcPr>
            <w:tcW w:w="2835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оборудованных кабинетов и наглядных пособий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 кабинетов и приборов наглядных пособий 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9A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  <w:p w:rsidR="00B04F01" w:rsidRDefault="00B04F01" w:rsidP="009A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2835" w:type="dxa"/>
          </w:tcPr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)Нехватка учебников и дидактических материалов</w:t>
            </w:r>
            <w:proofErr w:type="gramEnd"/>
          </w:p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Отсут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олжност.конт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 учебой детей  со стороны  родителей </w:t>
            </w:r>
          </w:p>
          <w:p w:rsidR="00B04F01" w:rsidRPr="008877D3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3)Отсутствие современных образовательных технологий</w:t>
            </w:r>
          </w:p>
        </w:tc>
        <w:tc>
          <w:tcPr>
            <w:tcW w:w="3261" w:type="dxa"/>
          </w:tcPr>
          <w:p w:rsidR="00B04F01" w:rsidRDefault="00B04F01" w:rsidP="00EC5D2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1)Пополнение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библеотеки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литературой и учебниками </w:t>
            </w:r>
          </w:p>
          <w:p w:rsidR="00B04F01" w:rsidRDefault="00B04F01" w:rsidP="00EC5D2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Внутрешкольный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 качества образования </w:t>
            </w:r>
          </w:p>
          <w:p w:rsidR="00B04F01" w:rsidRPr="008877D3" w:rsidRDefault="00B04F01" w:rsidP="00EC5D2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3)Приобрести для кабинета мат. Необходимые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Ф.Я</w:t>
            </w:r>
          </w:p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</w:t>
            </w:r>
          </w:p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835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1)Отсутствие кабинета по физике 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2)Отсутствие интернета  к предмету  из-за сложности  предмета </w:t>
            </w:r>
          </w:p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1)Внедрение новейших  образовательных технологий в учебный процесс</w:t>
            </w:r>
          </w:p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качества образования 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2835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1)Нехватка учебников и дидактических материалов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Отсут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олжност.конт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 учебой детей  со стороны  родителей 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3)Отсутствие современных образовательных технологий</w:t>
            </w:r>
          </w:p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1)Пополнение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библеотеки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литературой и учебниками </w:t>
            </w:r>
          </w:p>
          <w:p w:rsidR="00B04F01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Внутрешкольный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 качества образования </w:t>
            </w:r>
          </w:p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3)Приобрести для кабинета мат. Необходимые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Ф.Я</w:t>
            </w:r>
          </w:p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</w:t>
            </w:r>
          </w:p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нормам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проблем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Недостаточное количество часов отведено на изучение предмета</w:t>
            </w:r>
          </w:p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2)Отсутствие хим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абинета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новейших образовательных технологий в учебный процесс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B04F01" w:rsidRDefault="00B04F01" w:rsidP="00EC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E90860">
        <w:trPr>
          <w:trHeight w:val="1713"/>
        </w:trPr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Родные языки</w:t>
            </w: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нормам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проблем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Халилова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таб.яз)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Маммаятдаева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дарг.яз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сокращения культур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радиций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Р.Д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и приумножения культур и национальных традиций и обычаев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9A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</w:t>
            </w:r>
          </w:p>
          <w:p w:rsidR="00B04F01" w:rsidRDefault="00B04F01" w:rsidP="009A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Дагестана</w:t>
            </w: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учебников для учеников 11кл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учебников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CF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  <w:p w:rsidR="00B04F01" w:rsidRDefault="00B04F01" w:rsidP="0003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Дагестана</w:t>
            </w: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нормам 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проблем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B04F01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Н.Гасанов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B04F01" w:rsidRDefault="00B04F01" w:rsidP="0003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F01" w:rsidRPr="00503888" w:rsidTr="00A26E33">
        <w:tc>
          <w:tcPr>
            <w:tcW w:w="709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04F01" w:rsidRPr="00115B27" w:rsidRDefault="00B04F01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27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Дагестана</w:t>
            </w:r>
          </w:p>
        </w:tc>
        <w:tc>
          <w:tcPr>
            <w:tcW w:w="2835" w:type="dxa"/>
          </w:tcPr>
          <w:p w:rsidR="00B04F01" w:rsidRPr="008877D3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Недостаточность карт</w:t>
            </w:r>
          </w:p>
        </w:tc>
        <w:tc>
          <w:tcPr>
            <w:tcW w:w="3261" w:type="dxa"/>
          </w:tcPr>
          <w:p w:rsidR="00B04F01" w:rsidRPr="008877D3" w:rsidRDefault="00B04F01" w:rsidP="008C42D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кабинеты настенными картами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агестана</w:t>
            </w:r>
          </w:p>
        </w:tc>
        <w:tc>
          <w:tcPr>
            <w:tcW w:w="1417" w:type="dxa"/>
          </w:tcPr>
          <w:p w:rsidR="00B04F01" w:rsidRDefault="00B04F01">
            <w:r w:rsidRPr="00930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707" w:type="dxa"/>
          </w:tcPr>
          <w:p w:rsidR="00B04F01" w:rsidRDefault="00B04F01" w:rsidP="00F94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У.Б</w:t>
            </w:r>
          </w:p>
          <w:p w:rsidR="00B04F01" w:rsidRDefault="00B04F01" w:rsidP="00E9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  <w:proofErr w:type="spellStart"/>
            <w:r w:rsidR="00033E68">
              <w:rPr>
                <w:rFonts w:ascii="Times New Roman" w:hAnsi="Times New Roman" w:cs="Times New Roman"/>
                <w:sz w:val="28"/>
                <w:szCs w:val="28"/>
              </w:rPr>
              <w:t>Новрузалиев</w:t>
            </w:r>
            <w:proofErr w:type="spellEnd"/>
            <w:r w:rsidR="00033E68">
              <w:rPr>
                <w:rFonts w:ascii="Times New Roman" w:hAnsi="Times New Roman" w:cs="Times New Roman"/>
                <w:sz w:val="28"/>
                <w:szCs w:val="28"/>
              </w:rPr>
              <w:t xml:space="preserve"> П.Т</w:t>
            </w:r>
          </w:p>
        </w:tc>
        <w:tc>
          <w:tcPr>
            <w:tcW w:w="1842" w:type="dxa"/>
          </w:tcPr>
          <w:p w:rsidR="00B04F01" w:rsidRPr="00503888" w:rsidRDefault="00B04F01" w:rsidP="008C4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307" w:rsidRDefault="00185307"/>
    <w:sectPr w:rsidR="00185307" w:rsidSect="00E908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6A4A"/>
    <w:multiLevelType w:val="hybridMultilevel"/>
    <w:tmpl w:val="FE047212"/>
    <w:lvl w:ilvl="0" w:tplc="828A81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585E"/>
    <w:rsid w:val="00033E68"/>
    <w:rsid w:val="00052827"/>
    <w:rsid w:val="00115B27"/>
    <w:rsid w:val="001470F6"/>
    <w:rsid w:val="00180F3C"/>
    <w:rsid w:val="00185307"/>
    <w:rsid w:val="002C016F"/>
    <w:rsid w:val="00375DA0"/>
    <w:rsid w:val="004E6041"/>
    <w:rsid w:val="00570A9C"/>
    <w:rsid w:val="005C7BA8"/>
    <w:rsid w:val="005E3EEA"/>
    <w:rsid w:val="006E5DD5"/>
    <w:rsid w:val="007D1925"/>
    <w:rsid w:val="00841622"/>
    <w:rsid w:val="00852AC1"/>
    <w:rsid w:val="008B210B"/>
    <w:rsid w:val="009A39EB"/>
    <w:rsid w:val="00A26E33"/>
    <w:rsid w:val="00A272B9"/>
    <w:rsid w:val="00B04F01"/>
    <w:rsid w:val="00B92F56"/>
    <w:rsid w:val="00BF72A6"/>
    <w:rsid w:val="00C35B07"/>
    <w:rsid w:val="00C8749B"/>
    <w:rsid w:val="00CE6BCD"/>
    <w:rsid w:val="00D34C1B"/>
    <w:rsid w:val="00D356D1"/>
    <w:rsid w:val="00E90860"/>
    <w:rsid w:val="00EA585E"/>
    <w:rsid w:val="00EC5D2B"/>
    <w:rsid w:val="00F9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16</cp:revision>
  <cp:lastPrinted>2017-02-27T06:01:00Z</cp:lastPrinted>
  <dcterms:created xsi:type="dcterms:W3CDTF">2017-02-22T06:51:00Z</dcterms:created>
  <dcterms:modified xsi:type="dcterms:W3CDTF">2017-10-10T11:04:00Z</dcterms:modified>
</cp:coreProperties>
</file>