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A3" w:rsidRDefault="008E753B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        </w:t>
      </w:r>
      <w:r w:rsidRPr="008E753B">
        <w:rPr>
          <w:sz w:val="56"/>
          <w:szCs w:val="56"/>
        </w:rPr>
        <w:t xml:space="preserve">Дорожная карта </w:t>
      </w:r>
    </w:p>
    <w:p w:rsidR="005523FA" w:rsidRPr="005523FA" w:rsidRDefault="005523F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МБОУ «Саликская СОШ»</w:t>
      </w:r>
    </w:p>
    <w:p w:rsidR="008E753B" w:rsidRDefault="008E753B">
      <w:pPr>
        <w:rPr>
          <w:sz w:val="28"/>
          <w:szCs w:val="28"/>
        </w:rPr>
      </w:pPr>
      <w:r w:rsidRPr="008E753B">
        <w:rPr>
          <w:sz w:val="28"/>
          <w:szCs w:val="28"/>
        </w:rPr>
        <w:t>По обеспечению организации горячего питания в общеобразовательных учреждениях Республики Дагестан</w:t>
      </w:r>
    </w:p>
    <w:p w:rsidR="008E753B" w:rsidRDefault="008E753B">
      <w:pPr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752"/>
        <w:gridCol w:w="4642"/>
        <w:gridCol w:w="2681"/>
        <w:gridCol w:w="2750"/>
        <w:gridCol w:w="3961"/>
      </w:tblGrid>
      <w:tr w:rsidR="00F826D5" w:rsidRPr="00E35784" w:rsidTr="008E753B">
        <w:tc>
          <w:tcPr>
            <w:tcW w:w="817" w:type="dxa"/>
          </w:tcPr>
          <w:p w:rsidR="008E753B" w:rsidRPr="00E35784" w:rsidRDefault="008E753B">
            <w:r w:rsidRPr="00E35784">
              <w:t>№</w:t>
            </w:r>
          </w:p>
        </w:tc>
        <w:tc>
          <w:tcPr>
            <w:tcW w:w="5097" w:type="dxa"/>
          </w:tcPr>
          <w:p w:rsidR="008E753B" w:rsidRPr="00E35784" w:rsidRDefault="008E753B">
            <w:r w:rsidRPr="00E35784">
              <w:t>Наименование мероприятия</w:t>
            </w:r>
          </w:p>
        </w:tc>
        <w:tc>
          <w:tcPr>
            <w:tcW w:w="2957" w:type="dxa"/>
          </w:tcPr>
          <w:p w:rsidR="008E753B" w:rsidRPr="00E35784" w:rsidRDefault="008E753B">
            <w:r w:rsidRPr="00E35784">
              <w:t xml:space="preserve">Сроки реализации </w:t>
            </w:r>
          </w:p>
        </w:tc>
        <w:tc>
          <w:tcPr>
            <w:tcW w:w="2957" w:type="dxa"/>
          </w:tcPr>
          <w:p w:rsidR="008E753B" w:rsidRPr="00E35784" w:rsidRDefault="008E753B">
            <w:r w:rsidRPr="00E35784">
              <w:t>Ответственные лица</w:t>
            </w:r>
          </w:p>
        </w:tc>
        <w:tc>
          <w:tcPr>
            <w:tcW w:w="2958" w:type="dxa"/>
          </w:tcPr>
          <w:p w:rsidR="008E753B" w:rsidRPr="00E35784" w:rsidRDefault="008E753B">
            <w:r w:rsidRPr="00E35784">
              <w:t>Ожидаемый результат</w:t>
            </w:r>
          </w:p>
        </w:tc>
      </w:tr>
      <w:tr w:rsidR="00F826D5" w:rsidRPr="00E35784" w:rsidTr="008E753B">
        <w:tc>
          <w:tcPr>
            <w:tcW w:w="817" w:type="dxa"/>
          </w:tcPr>
          <w:p w:rsidR="008E753B" w:rsidRPr="00E35784" w:rsidRDefault="008E753B">
            <w:r w:rsidRPr="00E35784">
              <w:t>1</w:t>
            </w:r>
          </w:p>
        </w:tc>
        <w:tc>
          <w:tcPr>
            <w:tcW w:w="5097" w:type="dxa"/>
          </w:tcPr>
          <w:p w:rsidR="008E753B" w:rsidRPr="00E35784" w:rsidRDefault="008E753B">
            <w:r w:rsidRPr="00E35784">
              <w:t xml:space="preserve">Проведение инвентаризации материально </w:t>
            </w:r>
            <w:proofErr w:type="gramStart"/>
            <w:r w:rsidRPr="00E35784">
              <w:t>–т</w:t>
            </w:r>
            <w:proofErr w:type="gramEnd"/>
            <w:r w:rsidRPr="00E35784">
              <w:t xml:space="preserve">ехнической  базы общеобразовательных  организаций  на возможность обеспечения  горячим питанием </w:t>
            </w:r>
          </w:p>
        </w:tc>
        <w:tc>
          <w:tcPr>
            <w:tcW w:w="2957" w:type="dxa"/>
          </w:tcPr>
          <w:p w:rsidR="008E753B" w:rsidRPr="00E35784" w:rsidRDefault="008E753B">
            <w:r w:rsidRPr="00E35784">
              <w:t xml:space="preserve">До 10 апреля 2020г </w:t>
            </w:r>
          </w:p>
        </w:tc>
        <w:tc>
          <w:tcPr>
            <w:tcW w:w="2957" w:type="dxa"/>
          </w:tcPr>
          <w:p w:rsidR="008E753B" w:rsidRPr="00E35784" w:rsidRDefault="008E753B">
            <w:r w:rsidRPr="00E35784">
              <w:t>Османов Я.</w:t>
            </w:r>
            <w:proofErr w:type="gramStart"/>
            <w:r w:rsidRPr="00E35784">
              <w:t>К</w:t>
            </w:r>
            <w:proofErr w:type="gramEnd"/>
          </w:p>
        </w:tc>
        <w:tc>
          <w:tcPr>
            <w:tcW w:w="2958" w:type="dxa"/>
          </w:tcPr>
          <w:p w:rsidR="008E753B" w:rsidRPr="00E35784" w:rsidRDefault="00F826D5">
            <w:r w:rsidRPr="00E35784">
              <w:t xml:space="preserve">Составление </w:t>
            </w:r>
            <w:proofErr w:type="spellStart"/>
            <w:r w:rsidRPr="00E35784">
              <w:t>портфолио</w:t>
            </w:r>
            <w:proofErr w:type="spellEnd"/>
            <w:r w:rsidRPr="00E35784">
              <w:t xml:space="preserve"> с </w:t>
            </w:r>
            <w:proofErr w:type="spellStart"/>
            <w:r w:rsidRPr="00E35784">
              <w:t>фо</w:t>
            </w:r>
            <w:proofErr w:type="spellEnd"/>
            <w:r w:rsidRPr="00E35784">
              <w:t xml:space="preserve"> </w:t>
            </w:r>
            <w:proofErr w:type="spellStart"/>
            <w:r w:rsidRPr="00E35784">
              <w:t>тографиями</w:t>
            </w:r>
            <w:proofErr w:type="spellEnd"/>
            <w:r w:rsidRPr="00E35784">
              <w:t xml:space="preserve">, характеристика </w:t>
            </w:r>
            <w:proofErr w:type="spellStart"/>
            <w:r w:rsidRPr="00E35784">
              <w:t>объекта</w:t>
            </w:r>
            <w:proofErr w:type="gramStart"/>
            <w:r w:rsidRPr="00E35784">
              <w:t>,р</w:t>
            </w:r>
            <w:proofErr w:type="gramEnd"/>
            <w:r w:rsidRPr="00E35784">
              <w:t>езультаты</w:t>
            </w:r>
            <w:proofErr w:type="spellEnd"/>
            <w:r w:rsidRPr="00E35784">
              <w:t xml:space="preserve"> </w:t>
            </w:r>
            <w:proofErr w:type="spellStart"/>
            <w:r w:rsidRPr="00E35784">
              <w:t>инвентиризации</w:t>
            </w:r>
            <w:proofErr w:type="spellEnd"/>
            <w:r w:rsidRPr="00E35784">
              <w:t xml:space="preserve">, согласованные  с </w:t>
            </w:r>
            <w:proofErr w:type="spellStart"/>
            <w:r w:rsidRPr="00E35784">
              <w:t>Роспотребнадзором</w:t>
            </w:r>
            <w:proofErr w:type="spellEnd"/>
            <w:r w:rsidRPr="00E35784">
              <w:t xml:space="preserve"> по РД.</w:t>
            </w:r>
          </w:p>
        </w:tc>
      </w:tr>
      <w:tr w:rsidR="00F826D5" w:rsidRPr="00E35784" w:rsidTr="008E753B">
        <w:tc>
          <w:tcPr>
            <w:tcW w:w="817" w:type="dxa"/>
          </w:tcPr>
          <w:p w:rsidR="008E753B" w:rsidRPr="00E35784" w:rsidRDefault="008E753B">
            <w:r w:rsidRPr="00E35784">
              <w:t>2</w:t>
            </w:r>
          </w:p>
        </w:tc>
        <w:tc>
          <w:tcPr>
            <w:tcW w:w="5097" w:type="dxa"/>
          </w:tcPr>
          <w:p w:rsidR="008E753B" w:rsidRPr="00E35784" w:rsidRDefault="00F826D5" w:rsidP="00F826D5">
            <w:r w:rsidRPr="00E35784">
              <w:t>Составление дефектного акта или ведомости объемом  работ (дата</w:t>
            </w:r>
            <w:proofErr w:type="gramStart"/>
            <w:r w:rsidRPr="00E35784">
              <w:t>)п</w:t>
            </w:r>
            <w:proofErr w:type="gramEnd"/>
            <w:r w:rsidRPr="00E35784">
              <w:t>о подготовке соответствующих помещений.</w:t>
            </w:r>
          </w:p>
        </w:tc>
        <w:tc>
          <w:tcPr>
            <w:tcW w:w="2957" w:type="dxa"/>
          </w:tcPr>
          <w:p w:rsidR="008E753B" w:rsidRPr="00E35784" w:rsidRDefault="00F826D5">
            <w:r w:rsidRPr="00E35784">
              <w:t>До 31 июля 2020 года</w:t>
            </w:r>
          </w:p>
        </w:tc>
        <w:tc>
          <w:tcPr>
            <w:tcW w:w="2957" w:type="dxa"/>
          </w:tcPr>
          <w:p w:rsidR="008E753B" w:rsidRPr="00E35784" w:rsidRDefault="00F826D5">
            <w:r w:rsidRPr="00E35784">
              <w:t>Бабаев А.м.</w:t>
            </w:r>
          </w:p>
        </w:tc>
        <w:tc>
          <w:tcPr>
            <w:tcW w:w="2958" w:type="dxa"/>
          </w:tcPr>
          <w:p w:rsidR="008E753B" w:rsidRPr="00E35784" w:rsidRDefault="00F826D5">
            <w:r w:rsidRPr="00E35784">
              <w:t>Выявление работ необходимых для создания условий по организации горячего питания (</w:t>
            </w:r>
            <w:proofErr w:type="spellStart"/>
            <w:r w:rsidRPr="00E35784">
              <w:t>строительство</w:t>
            </w:r>
            <w:proofErr w:type="gramStart"/>
            <w:r w:rsidRPr="00E35784">
              <w:t>,к</w:t>
            </w:r>
            <w:proofErr w:type="gramEnd"/>
            <w:r w:rsidRPr="00E35784">
              <w:t>аперемонт,текущий</w:t>
            </w:r>
            <w:proofErr w:type="spellEnd"/>
            <w:r w:rsidRPr="00E35784">
              <w:t xml:space="preserve"> </w:t>
            </w:r>
            <w:proofErr w:type="spellStart"/>
            <w:r w:rsidRPr="00E35784">
              <w:t>ремонт,приобретение</w:t>
            </w:r>
            <w:proofErr w:type="spellEnd"/>
            <w:r w:rsidRPr="00E35784">
              <w:t xml:space="preserve"> оборудования)</w:t>
            </w:r>
          </w:p>
        </w:tc>
      </w:tr>
      <w:tr w:rsidR="00F826D5" w:rsidRPr="00E35784" w:rsidTr="008E753B">
        <w:tc>
          <w:tcPr>
            <w:tcW w:w="817" w:type="dxa"/>
          </w:tcPr>
          <w:p w:rsidR="008E753B" w:rsidRPr="00E35784" w:rsidRDefault="008E753B">
            <w:r w:rsidRPr="00E35784">
              <w:t>3</w:t>
            </w:r>
          </w:p>
        </w:tc>
        <w:tc>
          <w:tcPr>
            <w:tcW w:w="5097" w:type="dxa"/>
          </w:tcPr>
          <w:p w:rsidR="008E753B" w:rsidRPr="00E35784" w:rsidRDefault="00F826D5">
            <w:r w:rsidRPr="00E35784">
              <w:t xml:space="preserve">Составление проектно-сметной документации или </w:t>
            </w:r>
            <w:proofErr w:type="spellStart"/>
            <w:r w:rsidRPr="00E35784">
              <w:t>обмерочных</w:t>
            </w:r>
            <w:proofErr w:type="spellEnd"/>
            <w:r w:rsidRPr="00E35784">
              <w:t xml:space="preserve"> чертежей.</w:t>
            </w:r>
          </w:p>
        </w:tc>
        <w:tc>
          <w:tcPr>
            <w:tcW w:w="2957" w:type="dxa"/>
          </w:tcPr>
          <w:p w:rsidR="008E753B" w:rsidRPr="00E35784" w:rsidRDefault="00F826D5">
            <w:r w:rsidRPr="00E35784">
              <w:t>До 31 июля 2020г.</w:t>
            </w:r>
          </w:p>
        </w:tc>
        <w:tc>
          <w:tcPr>
            <w:tcW w:w="2957" w:type="dxa"/>
          </w:tcPr>
          <w:p w:rsidR="008E753B" w:rsidRPr="00E35784" w:rsidRDefault="00F826D5">
            <w:r w:rsidRPr="00E35784">
              <w:t>Бабаев А.М.</w:t>
            </w:r>
          </w:p>
        </w:tc>
        <w:tc>
          <w:tcPr>
            <w:tcW w:w="2958" w:type="dxa"/>
          </w:tcPr>
          <w:p w:rsidR="008E753B" w:rsidRPr="00E35784" w:rsidRDefault="00F826D5">
            <w:r w:rsidRPr="00E35784">
              <w:t>Проектно-сметная документация</w:t>
            </w:r>
          </w:p>
        </w:tc>
      </w:tr>
      <w:tr w:rsidR="00F826D5" w:rsidRPr="00E35784" w:rsidTr="008E753B">
        <w:tc>
          <w:tcPr>
            <w:tcW w:w="817" w:type="dxa"/>
          </w:tcPr>
          <w:p w:rsidR="008E753B" w:rsidRPr="00E35784" w:rsidRDefault="008E753B">
            <w:r w:rsidRPr="00E35784">
              <w:t>4</w:t>
            </w:r>
          </w:p>
        </w:tc>
        <w:tc>
          <w:tcPr>
            <w:tcW w:w="5097" w:type="dxa"/>
          </w:tcPr>
          <w:p w:rsidR="008E753B" w:rsidRPr="00E35784" w:rsidRDefault="00F826D5">
            <w:r w:rsidRPr="00E35784">
              <w:t>Определение источников финансирования мероприятий по созданию условий для организации  горячего питания (в том числе частных инвесторов</w:t>
            </w:r>
            <w:proofErr w:type="gramStart"/>
            <w:r w:rsidRPr="00E35784">
              <w:t>)д</w:t>
            </w:r>
            <w:proofErr w:type="gramEnd"/>
            <w:r w:rsidRPr="00E35784">
              <w:t>ля реализации мероприятий.</w:t>
            </w:r>
          </w:p>
        </w:tc>
        <w:tc>
          <w:tcPr>
            <w:tcW w:w="2957" w:type="dxa"/>
          </w:tcPr>
          <w:p w:rsidR="008E753B" w:rsidRPr="00E35784" w:rsidRDefault="00F826D5">
            <w:r w:rsidRPr="00E35784">
              <w:t>До 15 августа 2020г</w:t>
            </w:r>
          </w:p>
        </w:tc>
        <w:tc>
          <w:tcPr>
            <w:tcW w:w="2957" w:type="dxa"/>
          </w:tcPr>
          <w:p w:rsidR="008E753B" w:rsidRPr="00E35784" w:rsidRDefault="00F826D5">
            <w:r w:rsidRPr="00E35784">
              <w:t>Бабаев А.М.</w:t>
            </w:r>
          </w:p>
          <w:p w:rsidR="00F826D5" w:rsidRPr="00E35784" w:rsidRDefault="00F826D5">
            <w:r w:rsidRPr="00E35784">
              <w:t>Алиева Г.Б.</w:t>
            </w:r>
          </w:p>
        </w:tc>
        <w:tc>
          <w:tcPr>
            <w:tcW w:w="2958" w:type="dxa"/>
          </w:tcPr>
          <w:p w:rsidR="008E753B" w:rsidRPr="00E35784" w:rsidRDefault="00F826D5">
            <w:r w:rsidRPr="00E35784">
              <w:t>Проект муниципальной программы «</w:t>
            </w:r>
            <w:r w:rsidR="00CE7B6C" w:rsidRPr="00E35784">
              <w:t>Обеспечение горячим</w:t>
            </w:r>
            <w:r w:rsidRPr="00E35784">
              <w:t xml:space="preserve"> питанием учащихся 1-4 классов всех</w:t>
            </w:r>
            <w:r w:rsidR="00CE7B6C" w:rsidRPr="00E35784">
              <w:t xml:space="preserve"> </w:t>
            </w:r>
            <w:r w:rsidRPr="00E35784">
              <w:t>государственных и муниципальных образовательных организаций »</w:t>
            </w:r>
            <w:r w:rsidR="00CE7B6C" w:rsidRPr="00E35784">
              <w:t xml:space="preserve">(*принципы формирования </w:t>
            </w:r>
            <w:proofErr w:type="spellStart"/>
            <w:r w:rsidR="00CE7B6C" w:rsidRPr="00E35784">
              <w:t>программы</w:t>
            </w:r>
            <w:proofErr w:type="gramStart"/>
            <w:r w:rsidR="00CE7B6C" w:rsidRPr="00E35784">
              <w:t>,и</w:t>
            </w:r>
            <w:proofErr w:type="gramEnd"/>
            <w:r w:rsidR="00CE7B6C" w:rsidRPr="00E35784">
              <w:t>сточники</w:t>
            </w:r>
            <w:proofErr w:type="spellEnd"/>
            <w:r w:rsidR="00CE7B6C" w:rsidRPr="00E35784">
              <w:t xml:space="preserve"> </w:t>
            </w:r>
            <w:proofErr w:type="spellStart"/>
            <w:r w:rsidR="00CE7B6C" w:rsidRPr="00E35784">
              <w:t>финансирования,ответсвенные</w:t>
            </w:r>
            <w:proofErr w:type="spellEnd"/>
            <w:r w:rsidR="00CE7B6C" w:rsidRPr="00E35784">
              <w:t xml:space="preserve"> </w:t>
            </w:r>
            <w:proofErr w:type="spellStart"/>
            <w:r w:rsidR="00CE7B6C" w:rsidRPr="00E35784">
              <w:t>лица,план</w:t>
            </w:r>
            <w:proofErr w:type="spellEnd"/>
            <w:r w:rsidR="00CE7B6C" w:rsidRPr="00E35784">
              <w:t xml:space="preserve"> мероприятий («дорожная карта»),соисполнителя по концессионным соглашениям)</w:t>
            </w:r>
          </w:p>
        </w:tc>
      </w:tr>
      <w:tr w:rsidR="00F826D5" w:rsidRPr="00E35784" w:rsidTr="008E753B">
        <w:tc>
          <w:tcPr>
            <w:tcW w:w="817" w:type="dxa"/>
          </w:tcPr>
          <w:p w:rsidR="008E753B" w:rsidRPr="00E35784" w:rsidRDefault="008E753B">
            <w:r w:rsidRPr="00E35784">
              <w:t>5</w:t>
            </w:r>
          </w:p>
        </w:tc>
        <w:tc>
          <w:tcPr>
            <w:tcW w:w="5097" w:type="dxa"/>
          </w:tcPr>
          <w:p w:rsidR="008E753B" w:rsidRPr="00E35784" w:rsidRDefault="00CE7B6C">
            <w:r w:rsidRPr="00E35784">
              <w:t>Реализация мероприятий программы предусмотренных на 2021 г. (конкурсные процедуры, выполнение работ)</w:t>
            </w:r>
          </w:p>
        </w:tc>
        <w:tc>
          <w:tcPr>
            <w:tcW w:w="2957" w:type="dxa"/>
          </w:tcPr>
          <w:p w:rsidR="008E753B" w:rsidRPr="00E35784" w:rsidRDefault="00CE7B6C">
            <w:r w:rsidRPr="00E35784">
              <w:t>До 20 декабря 2020г.</w:t>
            </w:r>
          </w:p>
        </w:tc>
        <w:tc>
          <w:tcPr>
            <w:tcW w:w="2957" w:type="dxa"/>
          </w:tcPr>
          <w:p w:rsidR="008E753B" w:rsidRPr="00E35784" w:rsidRDefault="00CE7B6C">
            <w:r w:rsidRPr="00E35784">
              <w:t>Бабаев А.М.</w:t>
            </w:r>
          </w:p>
          <w:p w:rsidR="00CE7B6C" w:rsidRPr="00E35784" w:rsidRDefault="00CE7B6C">
            <w:r w:rsidRPr="00E35784">
              <w:t>Алиева Г.Б.</w:t>
            </w:r>
          </w:p>
        </w:tc>
        <w:tc>
          <w:tcPr>
            <w:tcW w:w="2958" w:type="dxa"/>
          </w:tcPr>
          <w:p w:rsidR="008E753B" w:rsidRPr="00E35784" w:rsidRDefault="00CE7B6C">
            <w:proofErr w:type="gramStart"/>
            <w:r w:rsidRPr="00E35784">
              <w:t>Отчет</w:t>
            </w:r>
            <w:proofErr w:type="gramEnd"/>
            <w:r w:rsidRPr="00E35784">
              <w:t xml:space="preserve"> согласованный с Управлением </w:t>
            </w:r>
            <w:r w:rsidR="00E35784" w:rsidRPr="00E35784">
              <w:t xml:space="preserve"> </w:t>
            </w:r>
            <w:proofErr w:type="spellStart"/>
            <w:r w:rsidRPr="00E35784">
              <w:t>Роспотребнадзора</w:t>
            </w:r>
            <w:proofErr w:type="spellEnd"/>
            <w:r w:rsidRPr="00E35784">
              <w:t xml:space="preserve"> по Республике Да</w:t>
            </w:r>
            <w:r w:rsidR="00E35784" w:rsidRPr="00E35784">
              <w:t>гестан по состоянию на 31 декабря 2020 года о готовности объектов образования к организации горячего питания.</w:t>
            </w:r>
          </w:p>
        </w:tc>
      </w:tr>
      <w:tr w:rsidR="00CE7B6C" w:rsidRPr="00E35784" w:rsidTr="008E753B">
        <w:tc>
          <w:tcPr>
            <w:tcW w:w="817" w:type="dxa"/>
          </w:tcPr>
          <w:p w:rsidR="00CE7B6C" w:rsidRPr="00E35784" w:rsidRDefault="00CE7B6C"/>
        </w:tc>
        <w:tc>
          <w:tcPr>
            <w:tcW w:w="5097" w:type="dxa"/>
          </w:tcPr>
          <w:p w:rsidR="00CE7B6C" w:rsidRPr="00E35784" w:rsidRDefault="00CE7B6C"/>
        </w:tc>
        <w:tc>
          <w:tcPr>
            <w:tcW w:w="2957" w:type="dxa"/>
          </w:tcPr>
          <w:p w:rsidR="00CE7B6C" w:rsidRPr="00E35784" w:rsidRDefault="00CE7B6C"/>
        </w:tc>
        <w:tc>
          <w:tcPr>
            <w:tcW w:w="2957" w:type="dxa"/>
          </w:tcPr>
          <w:p w:rsidR="00CE7B6C" w:rsidRPr="00E35784" w:rsidRDefault="00CE7B6C"/>
        </w:tc>
        <w:tc>
          <w:tcPr>
            <w:tcW w:w="2958" w:type="dxa"/>
          </w:tcPr>
          <w:p w:rsidR="00CE7B6C" w:rsidRPr="00E35784" w:rsidRDefault="00CE7B6C"/>
        </w:tc>
      </w:tr>
    </w:tbl>
    <w:p w:rsidR="008E753B" w:rsidRPr="00E35784" w:rsidRDefault="008E753B"/>
    <w:sectPr w:rsidR="008E753B" w:rsidRPr="00E35784" w:rsidSect="008E753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E753B"/>
    <w:rsid w:val="0009171F"/>
    <w:rsid w:val="005523FA"/>
    <w:rsid w:val="007579A3"/>
    <w:rsid w:val="007E4530"/>
    <w:rsid w:val="008E753B"/>
    <w:rsid w:val="00C41C85"/>
    <w:rsid w:val="00CE7B6C"/>
    <w:rsid w:val="00E35784"/>
    <w:rsid w:val="00F8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171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71F"/>
    <w:rPr>
      <w:rFonts w:ascii="Arial" w:hAnsi="Arial"/>
      <w:b/>
      <w:bCs/>
      <w:color w:val="26282F"/>
      <w:sz w:val="24"/>
      <w:szCs w:val="24"/>
    </w:rPr>
  </w:style>
  <w:style w:type="paragraph" w:styleId="a3">
    <w:name w:val="Subtitle"/>
    <w:basedOn w:val="a"/>
    <w:next w:val="a"/>
    <w:link w:val="a4"/>
    <w:qFormat/>
    <w:rsid w:val="0009171F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link w:val="a3"/>
    <w:rsid w:val="0009171F"/>
    <w:rPr>
      <w:rFonts w:ascii="Cambria" w:eastAsia="Times New Roman" w:hAnsi="Cambria" w:cs="Times New Roman"/>
      <w:sz w:val="24"/>
      <w:szCs w:val="24"/>
    </w:rPr>
  </w:style>
  <w:style w:type="character" w:styleId="a5">
    <w:name w:val="Emphasis"/>
    <w:uiPriority w:val="20"/>
    <w:qFormat/>
    <w:rsid w:val="0009171F"/>
    <w:rPr>
      <w:i/>
      <w:iCs/>
    </w:rPr>
  </w:style>
  <w:style w:type="table" w:styleId="a6">
    <w:name w:val="Table Grid"/>
    <w:basedOn w:val="a1"/>
    <w:uiPriority w:val="59"/>
    <w:rsid w:val="008E75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5</cp:revision>
  <cp:lastPrinted>2020-03-13T14:45:00Z</cp:lastPrinted>
  <dcterms:created xsi:type="dcterms:W3CDTF">2020-03-13T14:05:00Z</dcterms:created>
  <dcterms:modified xsi:type="dcterms:W3CDTF">2020-03-13T14:46:00Z</dcterms:modified>
</cp:coreProperties>
</file>