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E2" w:rsidRDefault="00FF73E2" w:rsidP="00FF73E2">
      <w:pPr>
        <w:spacing w:after="0" w:line="240" w:lineRule="auto"/>
        <w:rPr>
          <w:sz w:val="32"/>
          <w:szCs w:val="32"/>
        </w:rPr>
      </w:pPr>
      <w:r>
        <w:rPr>
          <w:b/>
        </w:rPr>
        <w:t xml:space="preserve">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723900" cy="742950"/>
            <wp:effectExtent l="19050" t="0" r="0" b="0"/>
            <wp:docPr id="1" name="Рисунок 2" descr="http://proho.ru/uploads/images/m/d/k/mdk_dagestan_dagestanskaja_lezg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proho.ru/uploads/images/m/d/k/mdk_dagestan_dagestanskaja_lezgin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3E2" w:rsidRDefault="00FF73E2" w:rsidP="00FF73E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казенное общеобразовательное учреждение    «Саликская средняя общеобразовательная школа    имени Курбанова </w:t>
      </w:r>
      <w:proofErr w:type="spellStart"/>
      <w:r>
        <w:rPr>
          <w:b/>
          <w:sz w:val="28"/>
          <w:szCs w:val="28"/>
        </w:rPr>
        <w:t>Якуба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Джамаловича</w:t>
      </w:r>
      <w:proofErr w:type="spellEnd"/>
      <w:r>
        <w:rPr>
          <w:b/>
          <w:sz w:val="28"/>
          <w:szCs w:val="28"/>
        </w:rPr>
        <w:t xml:space="preserve">»       </w:t>
      </w:r>
    </w:p>
    <w:p w:rsidR="000E53E5" w:rsidRDefault="009D4BF4" w:rsidP="00FF73E2">
      <w:pPr>
        <w:rPr>
          <w:b/>
          <w:sz w:val="32"/>
          <w:szCs w:val="32"/>
        </w:rPr>
      </w:pPr>
      <w:r w:rsidRPr="009D4BF4">
        <w:rPr>
          <w:b/>
          <w:sz w:val="32"/>
          <w:szCs w:val="32"/>
        </w:rPr>
        <w:pict>
          <v:rect id="_x0000_i1025" style="width:763.1pt;height:3pt" o:hrpct="970" o:hralign="center" o:hrstd="t" o:hrnoshade="t" o:hr="t" fillcolor="black [3213]" stroked="f"/>
        </w:pict>
      </w:r>
    </w:p>
    <w:p w:rsidR="00FF73E2" w:rsidRDefault="00FF73E2" w:rsidP="00FF73E2">
      <w:pPr>
        <w:ind w:hanging="284"/>
        <w:rPr>
          <w:b/>
          <w:sz w:val="32"/>
          <w:szCs w:val="32"/>
        </w:rPr>
      </w:pPr>
    </w:p>
    <w:p w:rsidR="00FF73E2" w:rsidRPr="00FF73E2" w:rsidRDefault="00FF73E2" w:rsidP="00FF73E2">
      <w:pPr>
        <w:ind w:hanging="284"/>
        <w:rPr>
          <w:sz w:val="32"/>
          <w:szCs w:val="32"/>
        </w:rPr>
      </w:pPr>
      <w:r w:rsidRPr="00FF73E2">
        <w:rPr>
          <w:sz w:val="32"/>
          <w:szCs w:val="32"/>
        </w:rPr>
        <w:t>Отчет о проведенном мероприятии за</w:t>
      </w:r>
      <w:proofErr w:type="gramStart"/>
      <w:r w:rsidRPr="00FF73E2">
        <w:rPr>
          <w:sz w:val="32"/>
          <w:szCs w:val="32"/>
        </w:rPr>
        <w:t>1</w:t>
      </w:r>
      <w:proofErr w:type="gramEnd"/>
      <w:r w:rsidRPr="00FF73E2">
        <w:rPr>
          <w:sz w:val="32"/>
          <w:szCs w:val="32"/>
        </w:rPr>
        <w:t xml:space="preserve"> и 2 квартал с 01.09.2019 года по 30.12.2019года по профилактике и организации выполнения мероприятий в условиях возникновения ЧС природного и техногенного характера в МКОУ «</w:t>
      </w:r>
      <w:proofErr w:type="spellStart"/>
      <w:r w:rsidRPr="00FF73E2">
        <w:rPr>
          <w:sz w:val="32"/>
          <w:szCs w:val="32"/>
        </w:rPr>
        <w:t>Саликской</w:t>
      </w:r>
      <w:proofErr w:type="spellEnd"/>
      <w:r w:rsidRPr="00FF73E2">
        <w:rPr>
          <w:sz w:val="32"/>
          <w:szCs w:val="32"/>
        </w:rPr>
        <w:t xml:space="preserve"> СОШ».</w:t>
      </w:r>
    </w:p>
    <w:p w:rsidR="00FF73E2" w:rsidRDefault="00FF73E2" w:rsidP="00FF73E2">
      <w:pPr>
        <w:ind w:hanging="284"/>
        <w:rPr>
          <w:b/>
          <w:sz w:val="32"/>
          <w:szCs w:val="32"/>
        </w:rPr>
      </w:pPr>
    </w:p>
    <w:tbl>
      <w:tblPr>
        <w:tblStyle w:val="a5"/>
        <w:tblW w:w="0" w:type="auto"/>
        <w:tblLayout w:type="fixed"/>
        <w:tblLook w:val="04A0"/>
      </w:tblPr>
      <w:tblGrid>
        <w:gridCol w:w="499"/>
        <w:gridCol w:w="1983"/>
        <w:gridCol w:w="2462"/>
        <w:gridCol w:w="1685"/>
        <w:gridCol w:w="3509"/>
      </w:tblGrid>
      <w:tr w:rsidR="008B1ADA" w:rsidTr="008B1ADA">
        <w:tc>
          <w:tcPr>
            <w:tcW w:w="499" w:type="dxa"/>
          </w:tcPr>
          <w:p w:rsidR="00FF73E2" w:rsidRPr="008B1ADA" w:rsidRDefault="00FF73E2" w:rsidP="00FF73E2">
            <w:pPr>
              <w:rPr>
                <w:sz w:val="28"/>
                <w:szCs w:val="28"/>
              </w:rPr>
            </w:pPr>
            <w:r w:rsidRPr="008B1ADA">
              <w:rPr>
                <w:sz w:val="28"/>
                <w:szCs w:val="28"/>
              </w:rPr>
              <w:t>№</w:t>
            </w:r>
          </w:p>
          <w:p w:rsidR="00FF73E2" w:rsidRPr="008B1ADA" w:rsidRDefault="00FF73E2" w:rsidP="00FF73E2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:rsidR="00FF73E2" w:rsidRPr="008B1ADA" w:rsidRDefault="008F55E8" w:rsidP="00FF73E2">
            <w:pPr>
              <w:rPr>
                <w:sz w:val="28"/>
                <w:szCs w:val="28"/>
              </w:rPr>
            </w:pPr>
            <w:r w:rsidRPr="008B1ADA">
              <w:rPr>
                <w:sz w:val="28"/>
                <w:szCs w:val="28"/>
              </w:rPr>
              <w:t>Наименование</w:t>
            </w:r>
          </w:p>
          <w:p w:rsidR="008F55E8" w:rsidRPr="008B1ADA" w:rsidRDefault="008F55E8" w:rsidP="00FF73E2">
            <w:pPr>
              <w:rPr>
                <w:sz w:val="28"/>
                <w:szCs w:val="28"/>
              </w:rPr>
            </w:pPr>
            <w:r w:rsidRPr="008B1ADA">
              <w:rPr>
                <w:sz w:val="28"/>
                <w:szCs w:val="28"/>
              </w:rPr>
              <w:t>ОУ</w:t>
            </w:r>
          </w:p>
        </w:tc>
        <w:tc>
          <w:tcPr>
            <w:tcW w:w="2462" w:type="dxa"/>
          </w:tcPr>
          <w:p w:rsidR="008F55E8" w:rsidRPr="008B1ADA" w:rsidRDefault="008F55E8" w:rsidP="00FF73E2">
            <w:pPr>
              <w:rPr>
                <w:sz w:val="28"/>
                <w:szCs w:val="28"/>
              </w:rPr>
            </w:pPr>
            <w:r w:rsidRPr="008B1ADA">
              <w:rPr>
                <w:sz w:val="28"/>
                <w:szCs w:val="28"/>
              </w:rPr>
              <w:t>Наименование профилактических мероприятий тематического направления</w:t>
            </w:r>
          </w:p>
        </w:tc>
        <w:tc>
          <w:tcPr>
            <w:tcW w:w="1685" w:type="dxa"/>
          </w:tcPr>
          <w:p w:rsidR="00FF73E2" w:rsidRPr="008B1ADA" w:rsidRDefault="008F55E8" w:rsidP="00FF73E2">
            <w:pPr>
              <w:rPr>
                <w:sz w:val="28"/>
                <w:szCs w:val="28"/>
              </w:rPr>
            </w:pPr>
            <w:r w:rsidRPr="008B1ADA">
              <w:rPr>
                <w:sz w:val="28"/>
                <w:szCs w:val="28"/>
              </w:rPr>
              <w:t>Количество</w:t>
            </w:r>
          </w:p>
          <w:p w:rsidR="008F55E8" w:rsidRPr="008B1ADA" w:rsidRDefault="008F55E8" w:rsidP="00FF73E2">
            <w:pPr>
              <w:rPr>
                <w:sz w:val="28"/>
                <w:szCs w:val="28"/>
              </w:rPr>
            </w:pPr>
            <w:r w:rsidRPr="008B1ADA">
              <w:rPr>
                <w:sz w:val="28"/>
                <w:szCs w:val="28"/>
              </w:rPr>
              <w:t>участников</w:t>
            </w:r>
          </w:p>
        </w:tc>
        <w:tc>
          <w:tcPr>
            <w:tcW w:w="3509" w:type="dxa"/>
          </w:tcPr>
          <w:p w:rsidR="00FF73E2" w:rsidRPr="008B1ADA" w:rsidRDefault="008F55E8" w:rsidP="00FF73E2">
            <w:pPr>
              <w:rPr>
                <w:sz w:val="28"/>
                <w:szCs w:val="28"/>
              </w:rPr>
            </w:pPr>
            <w:r w:rsidRPr="008B1ADA">
              <w:rPr>
                <w:sz w:val="28"/>
                <w:szCs w:val="28"/>
              </w:rPr>
              <w:t xml:space="preserve">Ответственные лица </w:t>
            </w:r>
          </w:p>
        </w:tc>
      </w:tr>
      <w:tr w:rsidR="008B1ADA" w:rsidTr="008B1ADA">
        <w:tc>
          <w:tcPr>
            <w:tcW w:w="499" w:type="dxa"/>
          </w:tcPr>
          <w:p w:rsidR="008B1ADA" w:rsidRPr="008B1ADA" w:rsidRDefault="008B1ADA" w:rsidP="00FF73E2">
            <w:pPr>
              <w:rPr>
                <w:sz w:val="28"/>
                <w:szCs w:val="28"/>
              </w:rPr>
            </w:pPr>
            <w:r w:rsidRPr="008B1ADA">
              <w:rPr>
                <w:sz w:val="28"/>
                <w:szCs w:val="28"/>
              </w:rPr>
              <w:t>1</w:t>
            </w:r>
          </w:p>
        </w:tc>
        <w:tc>
          <w:tcPr>
            <w:tcW w:w="1983" w:type="dxa"/>
          </w:tcPr>
          <w:p w:rsidR="008B1ADA" w:rsidRPr="008B1ADA" w:rsidRDefault="008B1ADA" w:rsidP="00FF73E2">
            <w:pPr>
              <w:rPr>
                <w:sz w:val="28"/>
                <w:szCs w:val="28"/>
              </w:rPr>
            </w:pPr>
            <w:r w:rsidRPr="008B1ADA">
              <w:rPr>
                <w:sz w:val="28"/>
                <w:szCs w:val="28"/>
              </w:rPr>
              <w:t>МКОУ «Саликская СОШ»</w:t>
            </w:r>
          </w:p>
        </w:tc>
        <w:tc>
          <w:tcPr>
            <w:tcW w:w="2462" w:type="dxa"/>
          </w:tcPr>
          <w:p w:rsidR="008B1ADA" w:rsidRPr="008B1ADA" w:rsidRDefault="008B1ADA" w:rsidP="00FF73E2">
            <w:pPr>
              <w:rPr>
                <w:sz w:val="28"/>
                <w:szCs w:val="28"/>
              </w:rPr>
            </w:pPr>
            <w:r w:rsidRPr="008B1ADA">
              <w:rPr>
                <w:sz w:val="28"/>
                <w:szCs w:val="28"/>
              </w:rPr>
              <w:t xml:space="preserve">Практическое выполнение </w:t>
            </w:r>
            <w:proofErr w:type="spellStart"/>
            <w:r w:rsidRPr="008B1ADA">
              <w:rPr>
                <w:sz w:val="28"/>
                <w:szCs w:val="28"/>
              </w:rPr>
              <w:t>эвакомероприятий</w:t>
            </w:r>
            <w:proofErr w:type="spellEnd"/>
            <w:r w:rsidRPr="008B1ADA">
              <w:rPr>
                <w:sz w:val="28"/>
                <w:szCs w:val="28"/>
              </w:rPr>
              <w:t xml:space="preserve"> при ЧС природного и техногенного характера.</w:t>
            </w:r>
          </w:p>
        </w:tc>
        <w:tc>
          <w:tcPr>
            <w:tcW w:w="1685" w:type="dxa"/>
          </w:tcPr>
          <w:p w:rsidR="008B1ADA" w:rsidRPr="008B1ADA" w:rsidRDefault="008B1ADA" w:rsidP="00FF73E2">
            <w:pPr>
              <w:rPr>
                <w:sz w:val="28"/>
                <w:szCs w:val="28"/>
              </w:rPr>
            </w:pPr>
            <w:r w:rsidRPr="008B1ADA">
              <w:rPr>
                <w:sz w:val="28"/>
                <w:szCs w:val="28"/>
              </w:rPr>
              <w:t>МКОУ «Саликская СОШ»</w:t>
            </w:r>
          </w:p>
        </w:tc>
        <w:tc>
          <w:tcPr>
            <w:tcW w:w="3509" w:type="dxa"/>
          </w:tcPr>
          <w:p w:rsidR="008B1ADA" w:rsidRPr="008B1ADA" w:rsidRDefault="008B1ADA" w:rsidP="00FF73E2">
            <w:pPr>
              <w:rPr>
                <w:sz w:val="28"/>
                <w:szCs w:val="28"/>
              </w:rPr>
            </w:pPr>
            <w:r w:rsidRPr="008B1ADA">
              <w:rPr>
                <w:sz w:val="28"/>
                <w:szCs w:val="28"/>
              </w:rPr>
              <w:t xml:space="preserve">Ганиев </w:t>
            </w:r>
            <w:proofErr w:type="spellStart"/>
            <w:r w:rsidRPr="008B1ADA">
              <w:rPr>
                <w:sz w:val="28"/>
                <w:szCs w:val="28"/>
              </w:rPr>
              <w:t>Шахбаба</w:t>
            </w:r>
            <w:proofErr w:type="spellEnd"/>
            <w:r w:rsidRPr="008B1ADA">
              <w:rPr>
                <w:sz w:val="28"/>
                <w:szCs w:val="28"/>
              </w:rPr>
              <w:t xml:space="preserve"> Магомедович. Руководитель ОБЖ Османов Я.К. директор школы.</w:t>
            </w:r>
          </w:p>
          <w:p w:rsidR="008B1ADA" w:rsidRPr="008B1ADA" w:rsidRDefault="008B1ADA" w:rsidP="00FF73E2">
            <w:pPr>
              <w:rPr>
                <w:sz w:val="28"/>
                <w:szCs w:val="28"/>
              </w:rPr>
            </w:pPr>
            <w:r w:rsidRPr="008B1ADA">
              <w:rPr>
                <w:sz w:val="28"/>
                <w:szCs w:val="28"/>
              </w:rPr>
              <w:t xml:space="preserve">Бабаев А.М.Завхоз школы. </w:t>
            </w:r>
            <w:proofErr w:type="spellStart"/>
            <w:r w:rsidRPr="008B1ADA">
              <w:rPr>
                <w:sz w:val="28"/>
                <w:szCs w:val="28"/>
              </w:rPr>
              <w:t>Кл.руководители</w:t>
            </w:r>
            <w:proofErr w:type="gramStart"/>
            <w:r w:rsidRPr="008B1ADA">
              <w:rPr>
                <w:sz w:val="28"/>
                <w:szCs w:val="28"/>
              </w:rPr>
              <w:t>.З</w:t>
            </w:r>
            <w:proofErr w:type="gramEnd"/>
            <w:r w:rsidRPr="008B1ADA">
              <w:rPr>
                <w:sz w:val="28"/>
                <w:szCs w:val="28"/>
              </w:rPr>
              <w:t>ам.дир.по</w:t>
            </w:r>
            <w:proofErr w:type="spellEnd"/>
            <w:r w:rsidRPr="008B1ADA">
              <w:rPr>
                <w:sz w:val="28"/>
                <w:szCs w:val="28"/>
              </w:rPr>
              <w:t xml:space="preserve"> УВР.</w:t>
            </w:r>
          </w:p>
        </w:tc>
      </w:tr>
    </w:tbl>
    <w:p w:rsidR="00FF73E2" w:rsidRDefault="00FF73E2" w:rsidP="00FF73E2">
      <w:pPr>
        <w:ind w:hanging="284"/>
      </w:pPr>
    </w:p>
    <w:p w:rsidR="008B1ADA" w:rsidRDefault="008B1ADA" w:rsidP="00FF73E2">
      <w:pPr>
        <w:ind w:hanging="284"/>
      </w:pPr>
    </w:p>
    <w:p w:rsidR="008B1ADA" w:rsidRDefault="008B1ADA" w:rsidP="00FF73E2">
      <w:pPr>
        <w:ind w:hanging="284"/>
        <w:rPr>
          <w:sz w:val="28"/>
          <w:szCs w:val="28"/>
        </w:rPr>
      </w:pPr>
      <w:r>
        <w:t xml:space="preserve">   </w:t>
      </w:r>
      <w:r w:rsidRPr="008B1ADA">
        <w:rPr>
          <w:sz w:val="28"/>
          <w:szCs w:val="28"/>
        </w:rPr>
        <w:t>Ответственный руководитель мероприятий                                Ганиев Ш.М.</w:t>
      </w:r>
    </w:p>
    <w:p w:rsidR="004E0762" w:rsidRPr="008B1ADA" w:rsidRDefault="004E0762" w:rsidP="00FF73E2">
      <w:pPr>
        <w:ind w:hanging="284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86500" cy="4714875"/>
            <wp:effectExtent l="19050" t="0" r="0" b="0"/>
            <wp:docPr id="2" name="Рисунок 2" descr="C:\Users\оля\Desktop\9898c688-78f5-4099-8504-30ecf16b4b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я\Desktop\9898c688-78f5-4099-8504-30ecf16b4bd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86500" cy="4714875"/>
            <wp:effectExtent l="19050" t="0" r="0" b="0"/>
            <wp:docPr id="3" name="Рисунок 3" descr="C:\Users\оля\Desktop\fdbd4c54-e35e-4652-b451-8658e25a5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я\Desktop\fdbd4c54-e35e-4652-b451-8658e25a597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86500" cy="4714875"/>
            <wp:effectExtent l="19050" t="0" r="0" b="0"/>
            <wp:docPr id="4" name="Рисунок 4" descr="C:\Users\оля\Desktop\2b988948-4b0a-4b81-83de-ca200339da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я\Desktop\2b988948-4b0a-4b81-83de-ca200339da4f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86500" cy="4714875"/>
            <wp:effectExtent l="19050" t="0" r="0" b="0"/>
            <wp:docPr id="5" name="Рисунок 5" descr="C:\Users\оля\Desktop\4df92c49-c214-41ce-b0ca-d709cc0595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ля\Desktop\4df92c49-c214-41ce-b0ca-d709cc0595b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86500" cy="4714875"/>
            <wp:effectExtent l="19050" t="0" r="0" b="0"/>
            <wp:docPr id="6" name="Рисунок 6" descr="C:\Users\оля\Desktop\a30ad44f-49af-4759-820d-bd4cea6298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оля\Desktop\a30ad44f-49af-4759-820d-bd4cea6298a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86500" cy="4714875"/>
            <wp:effectExtent l="19050" t="0" r="0" b="0"/>
            <wp:docPr id="7" name="Рисунок 7" descr="C:\Users\оля\Desktop\a9bea604-599d-45b3-a170-36c0a68b7d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ля\Desktop\a9bea604-599d-45b3-a170-36c0a68b7dd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0762" w:rsidRPr="008B1ADA" w:rsidSect="00FF73E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3E2"/>
    <w:rsid w:val="000E53E5"/>
    <w:rsid w:val="004E0762"/>
    <w:rsid w:val="008B1ADA"/>
    <w:rsid w:val="008F55E8"/>
    <w:rsid w:val="009D4BF4"/>
    <w:rsid w:val="00FF7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3E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F7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оля</cp:lastModifiedBy>
  <cp:revision>3</cp:revision>
  <dcterms:created xsi:type="dcterms:W3CDTF">2019-12-03T08:21:00Z</dcterms:created>
  <dcterms:modified xsi:type="dcterms:W3CDTF">2019-12-09T07:36:00Z</dcterms:modified>
</cp:coreProperties>
</file>