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F9" w:rsidRDefault="008F25F9" w:rsidP="009E7823">
      <w:pPr>
        <w:rPr>
          <w:rFonts w:ascii="Times New Roman" w:hAnsi="Times New Roman" w:cs="Times New Roman"/>
          <w:b/>
          <w:sz w:val="24"/>
          <w:szCs w:val="24"/>
        </w:rPr>
      </w:pPr>
      <w:r w:rsidRPr="008F25F9">
        <w:rPr>
          <w:rFonts w:ascii="Times New Roman" w:hAnsi="Times New Roman" w:cs="Times New Roman"/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700607651" r:id="rId6"/>
        </w:object>
      </w:r>
    </w:p>
    <w:p w:rsidR="008F25F9" w:rsidRDefault="008F25F9" w:rsidP="009E7823">
      <w:pPr>
        <w:rPr>
          <w:rFonts w:ascii="Times New Roman" w:hAnsi="Times New Roman" w:cs="Times New Roman"/>
          <w:b/>
          <w:sz w:val="24"/>
          <w:szCs w:val="24"/>
        </w:rPr>
      </w:pPr>
    </w:p>
    <w:p w:rsidR="008F25F9" w:rsidRDefault="008F25F9" w:rsidP="009E7823">
      <w:pPr>
        <w:rPr>
          <w:rFonts w:ascii="Times New Roman" w:hAnsi="Times New Roman" w:cs="Times New Roman"/>
          <w:b/>
          <w:sz w:val="24"/>
          <w:szCs w:val="24"/>
        </w:rPr>
      </w:pPr>
    </w:p>
    <w:p w:rsidR="008F25F9" w:rsidRDefault="008F25F9" w:rsidP="009E7823">
      <w:pPr>
        <w:rPr>
          <w:rFonts w:ascii="Times New Roman" w:hAnsi="Times New Roman" w:cs="Times New Roman"/>
          <w:b/>
          <w:sz w:val="24"/>
          <w:szCs w:val="24"/>
        </w:rPr>
      </w:pPr>
    </w:p>
    <w:p w:rsidR="008F25F9" w:rsidRDefault="008F25F9" w:rsidP="009E7823">
      <w:pPr>
        <w:rPr>
          <w:rFonts w:ascii="Times New Roman" w:hAnsi="Times New Roman" w:cs="Times New Roman"/>
          <w:b/>
          <w:sz w:val="24"/>
          <w:szCs w:val="24"/>
        </w:rPr>
      </w:pPr>
    </w:p>
    <w:p w:rsidR="008F25F9" w:rsidRDefault="008F25F9" w:rsidP="009E7823">
      <w:pPr>
        <w:rPr>
          <w:rFonts w:ascii="Times New Roman" w:hAnsi="Times New Roman" w:cs="Times New Roman"/>
          <w:b/>
          <w:sz w:val="24"/>
          <w:szCs w:val="24"/>
        </w:rPr>
      </w:pPr>
    </w:p>
    <w:p w:rsidR="009E7823" w:rsidRDefault="008F25F9" w:rsidP="009E7823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</w:t>
      </w:r>
      <w:r w:rsidR="00FF784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noProof/>
          <w:lang w:eastAsia="ru-RU"/>
        </w:rPr>
        <w:t xml:space="preserve">                                          </w:t>
      </w:r>
      <w:r w:rsidR="009E7823">
        <w:rPr>
          <w:noProof/>
          <w:lang w:eastAsia="ru-RU"/>
        </w:rPr>
        <w:drawing>
          <wp:inline distT="0" distB="0" distL="0" distR="0">
            <wp:extent cx="723900" cy="739140"/>
            <wp:effectExtent l="0" t="0" r="0" b="0"/>
            <wp:docPr id="1" name="Рисунок 1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823" w:rsidRPr="001C618E" w:rsidRDefault="009E7823" w:rsidP="009E7823">
      <w:pPr>
        <w:spacing w:after="0"/>
        <w:rPr>
          <w:rFonts w:ascii="Times New Roman" w:hAnsi="Times New Roman" w:cs="Times New Roman"/>
          <w:b/>
          <w:sz w:val="36"/>
        </w:rPr>
      </w:pPr>
      <w:r w:rsidRPr="001C618E">
        <w:rPr>
          <w:rFonts w:ascii="Times New Roman" w:hAnsi="Times New Roman" w:cs="Times New Roman"/>
          <w:b/>
          <w:sz w:val="36"/>
        </w:rPr>
        <w:t xml:space="preserve">Муниципальное бюджетное общеобразовательное учреждение </w:t>
      </w:r>
    </w:p>
    <w:p w:rsidR="009E7823" w:rsidRPr="001C618E" w:rsidRDefault="009E7823" w:rsidP="009E7823">
      <w:pPr>
        <w:pBdr>
          <w:bottom w:val="single" w:sz="18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C61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</w:t>
      </w:r>
      <w:r w:rsidRPr="001C618E">
        <w:rPr>
          <w:rFonts w:ascii="Times New Roman" w:hAnsi="Times New Roman" w:cs="Times New Roman"/>
          <w:sz w:val="28"/>
          <w:szCs w:val="28"/>
          <w:lang w:val="tt-RU"/>
        </w:rPr>
        <w:t>Саликская средняя общеобразовательная школа имени Курбанова Я.Д.”</w:t>
      </w:r>
    </w:p>
    <w:p w:rsidR="009E7823" w:rsidRPr="001C618E" w:rsidRDefault="009E7823" w:rsidP="009E7823">
      <w:pPr>
        <w:spacing w:after="0"/>
        <w:ind w:left="426"/>
        <w:rPr>
          <w:rFonts w:ascii="Times New Roman" w:hAnsi="Times New Roman" w:cs="Times New Roman"/>
          <w:sz w:val="20"/>
          <w:szCs w:val="20"/>
          <w:lang w:val="tt-RU"/>
        </w:rPr>
      </w:pPr>
      <w:r w:rsidRPr="001C618E">
        <w:rPr>
          <w:rFonts w:ascii="Times New Roman" w:hAnsi="Times New Roman" w:cs="Times New Roman"/>
          <w:b/>
          <w:i/>
          <w:sz w:val="20"/>
          <w:szCs w:val="20"/>
          <w:lang w:val="tt-RU"/>
        </w:rPr>
        <w:t>ИНН   0512027206                                                           Адрес:</w:t>
      </w:r>
      <w:r w:rsidRPr="001C618E">
        <w:rPr>
          <w:rFonts w:ascii="Times New Roman" w:hAnsi="Times New Roman" w:cs="Times New Roman"/>
          <w:sz w:val="20"/>
          <w:szCs w:val="20"/>
          <w:lang w:val="tt-RU"/>
        </w:rPr>
        <w:t>368621 , РД, Дербентский район, с.Салик, л.Школьная ,9</w:t>
      </w:r>
    </w:p>
    <w:p w:rsidR="009E7823" w:rsidRPr="001C618E" w:rsidRDefault="009E7823" w:rsidP="009E7823">
      <w:pPr>
        <w:spacing w:after="0"/>
        <w:ind w:left="426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C618E">
        <w:rPr>
          <w:rFonts w:ascii="Times New Roman" w:hAnsi="Times New Roman" w:cs="Times New Roman"/>
          <w:b/>
          <w:i/>
          <w:sz w:val="20"/>
          <w:szCs w:val="20"/>
          <w:lang w:val="tt-RU"/>
        </w:rPr>
        <w:t xml:space="preserve">ОГРН   1020500866330                                                                       Тел. 8: </w:t>
      </w:r>
      <w:r w:rsidRPr="001C618E">
        <w:rPr>
          <w:rFonts w:ascii="Times New Roman" w:hAnsi="Times New Roman" w:cs="Times New Roman"/>
          <w:sz w:val="20"/>
          <w:szCs w:val="20"/>
          <w:lang w:val="tt-RU"/>
        </w:rPr>
        <w:t xml:space="preserve">(928)523 72 01, </w:t>
      </w:r>
      <w:r w:rsidRPr="001C618E">
        <w:rPr>
          <w:rFonts w:ascii="Times New Roman" w:hAnsi="Times New Roman" w:cs="Times New Roman"/>
          <w:b/>
          <w:i/>
          <w:sz w:val="20"/>
          <w:szCs w:val="20"/>
          <w:lang w:val="tt-RU"/>
        </w:rPr>
        <w:t>e-ma</w:t>
      </w:r>
      <w:proofErr w:type="spellStart"/>
      <w:r w:rsidRPr="001C618E">
        <w:rPr>
          <w:rFonts w:ascii="Times New Roman" w:hAnsi="Times New Roman" w:cs="Times New Roman"/>
          <w:b/>
          <w:i/>
          <w:sz w:val="20"/>
          <w:szCs w:val="20"/>
          <w:lang w:val="en-US"/>
        </w:rPr>
        <w:t>il</w:t>
      </w:r>
      <w:proofErr w:type="spellEnd"/>
      <w:r w:rsidRPr="001C618E">
        <w:rPr>
          <w:rFonts w:ascii="Times New Roman" w:hAnsi="Times New Roman" w:cs="Times New Roman"/>
          <w:b/>
          <w:i/>
          <w:sz w:val="20"/>
          <w:szCs w:val="20"/>
          <w:lang w:val="tt-RU"/>
        </w:rPr>
        <w:t xml:space="preserve">: </w:t>
      </w:r>
      <w:r w:rsidR="000F0CB1">
        <w:fldChar w:fldCharType="begin"/>
      </w:r>
      <w:r w:rsidR="000F0CB1" w:rsidRPr="008F25F9">
        <w:rPr>
          <w:lang w:val="en-US"/>
        </w:rPr>
        <w:instrText>HYPERLINK "mailto:salikDR_01_30@mail.ru"</w:instrText>
      </w:r>
      <w:r w:rsidR="000F0CB1">
        <w:fldChar w:fldCharType="separate"/>
      </w:r>
      <w:r w:rsidRPr="001C618E">
        <w:rPr>
          <w:rStyle w:val="a8"/>
          <w:rFonts w:ascii="Times New Roman" w:hAnsi="Times New Roman" w:cs="Times New Roman"/>
          <w:sz w:val="20"/>
          <w:szCs w:val="20"/>
          <w:lang w:val="en-US"/>
        </w:rPr>
        <w:t>salikDR_01_30@mail.ru</w:t>
      </w:r>
      <w:r w:rsidR="000F0CB1">
        <w:fldChar w:fldCharType="end"/>
      </w:r>
    </w:p>
    <w:p w:rsidR="00604E04" w:rsidRPr="009E7823" w:rsidRDefault="00604E04" w:rsidP="009E782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4E04" w:rsidRPr="00A11277" w:rsidRDefault="00FF784F" w:rsidP="00A11277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9E782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9E782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04E04" w:rsidRPr="00604E0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04E04" w:rsidRDefault="00FF784F" w:rsidP="00604E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C618E">
        <w:rPr>
          <w:rFonts w:ascii="Times New Roman" w:hAnsi="Times New Roman" w:cs="Times New Roman"/>
          <w:b/>
          <w:sz w:val="24"/>
          <w:szCs w:val="24"/>
        </w:rPr>
        <w:t xml:space="preserve"> 01.09.2020</w:t>
      </w:r>
      <w:r w:rsidR="003051EB">
        <w:rPr>
          <w:rFonts w:ascii="Times New Roman" w:hAnsi="Times New Roman" w:cs="Times New Roman"/>
          <w:b/>
          <w:sz w:val="24"/>
          <w:szCs w:val="24"/>
        </w:rPr>
        <w:tab/>
      </w:r>
      <w:r w:rsidR="003051EB">
        <w:rPr>
          <w:rFonts w:ascii="Times New Roman" w:hAnsi="Times New Roman" w:cs="Times New Roman"/>
          <w:b/>
          <w:sz w:val="24"/>
          <w:szCs w:val="24"/>
        </w:rPr>
        <w:tab/>
      </w:r>
      <w:r w:rsidR="003051EB">
        <w:rPr>
          <w:rFonts w:ascii="Times New Roman" w:hAnsi="Times New Roman" w:cs="Times New Roman"/>
          <w:b/>
          <w:sz w:val="24"/>
          <w:szCs w:val="24"/>
        </w:rPr>
        <w:tab/>
      </w:r>
      <w:r w:rsidR="003051EB">
        <w:rPr>
          <w:rFonts w:ascii="Times New Roman" w:hAnsi="Times New Roman" w:cs="Times New Roman"/>
          <w:b/>
          <w:sz w:val="24"/>
          <w:szCs w:val="24"/>
        </w:rPr>
        <w:tab/>
      </w:r>
      <w:r w:rsidR="003051EB">
        <w:rPr>
          <w:rFonts w:ascii="Times New Roman" w:hAnsi="Times New Roman" w:cs="Times New Roman"/>
          <w:b/>
          <w:sz w:val="24"/>
          <w:szCs w:val="24"/>
        </w:rPr>
        <w:tab/>
      </w:r>
      <w:r w:rsidR="003051EB">
        <w:rPr>
          <w:rFonts w:ascii="Times New Roman" w:hAnsi="Times New Roman" w:cs="Times New Roman"/>
          <w:b/>
          <w:sz w:val="24"/>
          <w:szCs w:val="24"/>
        </w:rPr>
        <w:tab/>
      </w:r>
      <w:r w:rsidR="003051E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C618E">
        <w:rPr>
          <w:rFonts w:ascii="Times New Roman" w:hAnsi="Times New Roman" w:cs="Times New Roman"/>
          <w:b/>
          <w:sz w:val="24"/>
          <w:szCs w:val="24"/>
        </w:rPr>
        <w:t>№ 13</w:t>
      </w:r>
    </w:p>
    <w:p w:rsidR="009214E1" w:rsidRPr="00604E04" w:rsidRDefault="00FF784F" w:rsidP="00604E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214E1" w:rsidRPr="00604E04">
        <w:rPr>
          <w:rFonts w:ascii="Times New Roman" w:hAnsi="Times New Roman" w:cs="Times New Roman"/>
          <w:b/>
          <w:bCs/>
          <w:sz w:val="24"/>
          <w:szCs w:val="24"/>
        </w:rPr>
        <w:t xml:space="preserve">О создании психолого-педагогического консилиума </w:t>
      </w:r>
      <w:r w:rsidR="001C618E">
        <w:rPr>
          <w:rFonts w:ascii="Times New Roman" w:hAnsi="Times New Roman" w:cs="Times New Roman"/>
          <w:b/>
          <w:bCs/>
          <w:sz w:val="24"/>
          <w:szCs w:val="24"/>
        </w:rPr>
        <w:t>(ППК)</w:t>
      </w:r>
    </w:p>
    <w:p w:rsidR="00604E04" w:rsidRPr="00604E04" w:rsidRDefault="009214E1" w:rsidP="009E7823">
      <w:pPr>
        <w:pStyle w:val="Default"/>
        <w:ind w:left="426"/>
        <w:jc w:val="center"/>
      </w:pPr>
      <w:r w:rsidRPr="00604E04">
        <w:t xml:space="preserve">В целях обеспечения эффективности работы с детьми со специальными образовательными </w:t>
      </w:r>
      <w:r w:rsidR="00FF784F">
        <w:tab/>
      </w:r>
      <w:r w:rsidRPr="00604E04">
        <w:t xml:space="preserve">потребностями, возрастными особенностями, диагностированными индивидуальными </w:t>
      </w:r>
      <w:r w:rsidR="00FF784F">
        <w:tab/>
      </w:r>
      <w:r w:rsidRPr="00604E04">
        <w:t>возможностями в зависимости от состояния соматического</w:t>
      </w:r>
      <w:r w:rsidR="009E7823">
        <w:t xml:space="preserve"> и нервно-психического здоровья</w:t>
      </w:r>
      <w:r w:rsidR="00604E04">
        <w:t>, в</w:t>
      </w:r>
      <w:r w:rsidR="00604E04" w:rsidRPr="00604E04">
        <w:t xml:space="preserve"> целях </w:t>
      </w:r>
      <w:r w:rsidR="00FF784F">
        <w:tab/>
      </w:r>
      <w:r w:rsidR="00604E04" w:rsidRPr="00604E04">
        <w:t xml:space="preserve">обеспечения комплексной специализированной помощи обучающимся с отклонениями в развитии в </w:t>
      </w:r>
      <w:r w:rsidR="00FF784F">
        <w:tab/>
      </w:r>
      <w:r w:rsidR="00604E04" w:rsidRPr="00604E04">
        <w:t>условия</w:t>
      </w:r>
      <w:r w:rsidR="00604E04">
        <w:t>х</w:t>
      </w:r>
      <w:r w:rsidR="00604E04" w:rsidRPr="00604E04">
        <w:t xml:space="preserve"> школы</w:t>
      </w:r>
    </w:p>
    <w:p w:rsidR="009214E1" w:rsidRPr="00604E04" w:rsidRDefault="009214E1" w:rsidP="009214E1">
      <w:pPr>
        <w:pStyle w:val="Default"/>
      </w:pPr>
    </w:p>
    <w:p w:rsidR="009214E1" w:rsidRDefault="00604E04" w:rsidP="009214E1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приказываю:</w:t>
      </w:r>
    </w:p>
    <w:p w:rsidR="00604E04" w:rsidRPr="00604E04" w:rsidRDefault="00604E04" w:rsidP="009214E1">
      <w:pPr>
        <w:pStyle w:val="Default"/>
      </w:pPr>
    </w:p>
    <w:p w:rsidR="00604E04" w:rsidRDefault="00604E04" w:rsidP="00604E04">
      <w:pPr>
        <w:pStyle w:val="Default"/>
      </w:pPr>
      <w:r>
        <w:tab/>
        <w:t>1</w:t>
      </w:r>
      <w:r w:rsidR="001C618E">
        <w:t>.Создат</w:t>
      </w:r>
      <w:r w:rsidR="00EB4ED1">
        <w:t>ь  и организовать на 2020 - 2022</w:t>
      </w:r>
      <w:r w:rsidR="009214E1" w:rsidRPr="00604E04">
        <w:t xml:space="preserve"> учебный год психолого-педагогический консилиум </w:t>
      </w:r>
      <w:r w:rsidR="00F02E54">
        <w:t>(далее П</w:t>
      </w:r>
      <w:r>
        <w:t>ПК</w:t>
      </w:r>
      <w:r w:rsidR="007D7F24">
        <w:t>)</w:t>
      </w:r>
      <w:r>
        <w:t>.</w:t>
      </w:r>
    </w:p>
    <w:p w:rsidR="007D7F24" w:rsidRDefault="007D7F24" w:rsidP="00604E04">
      <w:pPr>
        <w:pStyle w:val="Default"/>
      </w:pPr>
    </w:p>
    <w:p w:rsidR="00604E04" w:rsidRDefault="007D7F24" w:rsidP="00604E04">
      <w:pPr>
        <w:pStyle w:val="Default"/>
      </w:pPr>
      <w:r>
        <w:tab/>
      </w:r>
      <w:r w:rsidR="001C618E">
        <w:t>2</w:t>
      </w:r>
      <w:r w:rsidR="00F02E54">
        <w:t>. Утвердить список  членов П</w:t>
      </w:r>
      <w:r w:rsidR="00604E04">
        <w:t>ПК:</w:t>
      </w:r>
    </w:p>
    <w:p w:rsidR="001C618E" w:rsidRDefault="001C618E" w:rsidP="00604E04">
      <w:pPr>
        <w:pStyle w:val="Default"/>
      </w:pPr>
    </w:p>
    <w:p w:rsidR="00604E04" w:rsidRDefault="001C618E" w:rsidP="001C618E">
      <w:pPr>
        <w:pStyle w:val="Default"/>
      </w:pPr>
      <w:r>
        <w:t xml:space="preserve">                                   -Османов Я.К. – председатель ППК;</w:t>
      </w:r>
    </w:p>
    <w:p w:rsidR="001C618E" w:rsidRDefault="001C618E" w:rsidP="001C618E">
      <w:pPr>
        <w:pStyle w:val="Default"/>
      </w:pPr>
      <w:r>
        <w:t xml:space="preserve">                                   -</w:t>
      </w:r>
      <w:proofErr w:type="spellStart"/>
      <w:r>
        <w:t>Пирмагомедова</w:t>
      </w:r>
      <w:proofErr w:type="spellEnd"/>
      <w:r>
        <w:t xml:space="preserve"> А.А. – зам. председателя ППК;</w:t>
      </w:r>
    </w:p>
    <w:p w:rsidR="00FF784F" w:rsidRDefault="00A86AFA" w:rsidP="00604E04">
      <w:pPr>
        <w:pStyle w:val="Default"/>
      </w:pPr>
      <w:r>
        <w:tab/>
      </w:r>
      <w:r w:rsidR="00FF784F">
        <w:tab/>
      </w:r>
      <w:r w:rsidR="00FF784F">
        <w:tab/>
      </w:r>
      <w:r>
        <w:t>-</w:t>
      </w:r>
      <w:r w:rsidR="002C7EC9">
        <w:t>Халилова С.Д.</w:t>
      </w:r>
      <w:r w:rsidR="009E7823">
        <w:t>.</w:t>
      </w:r>
      <w:r w:rsidR="00604E04">
        <w:t xml:space="preserve"> –</w:t>
      </w:r>
      <w:r w:rsidR="002C7EC9">
        <w:t>педагог-организатор;</w:t>
      </w:r>
    </w:p>
    <w:p w:rsidR="00604E04" w:rsidRDefault="00F02E54" w:rsidP="00604E04">
      <w:pPr>
        <w:pStyle w:val="Default"/>
      </w:pPr>
      <w:r>
        <w:tab/>
      </w:r>
      <w:r w:rsidR="00FF784F">
        <w:tab/>
      </w:r>
      <w:r w:rsidR="00FF784F">
        <w:tab/>
      </w:r>
      <w:r>
        <w:t>-</w:t>
      </w:r>
      <w:proofErr w:type="spellStart"/>
      <w:r w:rsidR="009E7823">
        <w:t>Маммаядтаева</w:t>
      </w:r>
      <w:proofErr w:type="spellEnd"/>
      <w:r w:rsidR="009E7823">
        <w:t xml:space="preserve"> Ф.Г.</w:t>
      </w:r>
      <w:r>
        <w:t xml:space="preserve"> – </w:t>
      </w:r>
      <w:r w:rsidR="001C618E">
        <w:t>педагог-</w:t>
      </w:r>
      <w:r>
        <w:t>психолог</w:t>
      </w:r>
      <w:r w:rsidR="00604E04">
        <w:t xml:space="preserve"> школы</w:t>
      </w:r>
      <w:r w:rsidR="002C7EC9">
        <w:t>;</w:t>
      </w:r>
    </w:p>
    <w:p w:rsidR="00604E04" w:rsidRDefault="00F02E54" w:rsidP="00604E04">
      <w:pPr>
        <w:pStyle w:val="Default"/>
      </w:pPr>
      <w:r>
        <w:tab/>
      </w:r>
      <w:r w:rsidR="00FF784F">
        <w:tab/>
      </w:r>
      <w:r w:rsidR="00FF784F">
        <w:tab/>
      </w:r>
      <w:r>
        <w:t>-</w:t>
      </w:r>
      <w:r w:rsidR="009E7823">
        <w:t>Халилова А.Я.</w:t>
      </w:r>
      <w:r>
        <w:t xml:space="preserve"> – </w:t>
      </w:r>
      <w:r w:rsidR="001C618E">
        <w:t>педагог-</w:t>
      </w:r>
      <w:r w:rsidR="009E7823">
        <w:t>социолог</w:t>
      </w:r>
      <w:r w:rsidR="00604E04">
        <w:t xml:space="preserve"> школы</w:t>
      </w:r>
      <w:r w:rsidR="002C7EC9">
        <w:t>;</w:t>
      </w:r>
    </w:p>
    <w:p w:rsidR="00604E04" w:rsidRDefault="00604E04" w:rsidP="00604E04">
      <w:pPr>
        <w:pStyle w:val="Default"/>
      </w:pPr>
      <w:r>
        <w:tab/>
      </w:r>
      <w:r w:rsidR="00FF784F">
        <w:tab/>
      </w:r>
      <w:r w:rsidR="00FF784F">
        <w:tab/>
      </w:r>
      <w:r>
        <w:t>-</w:t>
      </w:r>
      <w:proofErr w:type="spellStart"/>
      <w:r w:rsidR="001C618E">
        <w:t>Османова</w:t>
      </w:r>
      <w:proofErr w:type="spellEnd"/>
      <w:r w:rsidR="001C618E">
        <w:t xml:space="preserve"> Н.Г.</w:t>
      </w:r>
      <w:r w:rsidR="009E7823">
        <w:t>.</w:t>
      </w:r>
      <w:r w:rsidR="00F02E54">
        <w:t xml:space="preserve"> – учитель</w:t>
      </w:r>
      <w:r w:rsidR="00A11277">
        <w:t xml:space="preserve"> начальных кла</w:t>
      </w:r>
      <w:r w:rsidR="00925C45">
        <w:t>с</w:t>
      </w:r>
      <w:r w:rsidR="00A11277">
        <w:t>сов</w:t>
      </w:r>
      <w:r w:rsidR="001C618E">
        <w:t>,секретарь ППК</w:t>
      </w:r>
      <w:r w:rsidR="002C7EC9">
        <w:t>;</w:t>
      </w:r>
    </w:p>
    <w:p w:rsidR="00604E04" w:rsidRDefault="00F02E54" w:rsidP="00604E04">
      <w:pPr>
        <w:pStyle w:val="Default"/>
      </w:pPr>
      <w:r>
        <w:tab/>
      </w:r>
      <w:r w:rsidR="00FF784F">
        <w:tab/>
      </w:r>
      <w:r w:rsidR="00FF784F">
        <w:tab/>
      </w:r>
      <w:r>
        <w:t>-</w:t>
      </w:r>
      <w:proofErr w:type="spellStart"/>
      <w:r w:rsidR="001C618E">
        <w:t>Новрузалиева</w:t>
      </w:r>
      <w:proofErr w:type="spellEnd"/>
      <w:r w:rsidR="001C618E">
        <w:t xml:space="preserve"> А.Т.</w:t>
      </w:r>
      <w:r w:rsidR="009E7823">
        <w:t xml:space="preserve"> – </w:t>
      </w:r>
      <w:r w:rsidR="001C618E">
        <w:t>учитель истории, ст</w:t>
      </w:r>
      <w:proofErr w:type="gramStart"/>
      <w:r w:rsidR="001C618E">
        <w:t>.в</w:t>
      </w:r>
      <w:proofErr w:type="gramEnd"/>
      <w:r w:rsidR="001C618E">
        <w:t>ожатая</w:t>
      </w:r>
      <w:r w:rsidR="002C7EC9">
        <w:t>.</w:t>
      </w:r>
    </w:p>
    <w:p w:rsidR="00E645D6" w:rsidRDefault="00F02E54" w:rsidP="00925C45">
      <w:pPr>
        <w:pStyle w:val="Default"/>
      </w:pPr>
      <w:r>
        <w:tab/>
      </w:r>
      <w:r w:rsidR="00FF784F">
        <w:tab/>
      </w:r>
      <w:r w:rsidR="00FF784F">
        <w:tab/>
      </w:r>
    </w:p>
    <w:p w:rsidR="00E645D6" w:rsidRDefault="00E645D6" w:rsidP="00F61978">
      <w:pPr>
        <w:pStyle w:val="Default"/>
      </w:pPr>
      <w:r>
        <w:tab/>
      </w:r>
      <w:r w:rsidR="001C618E">
        <w:t>4.Утвердить Положение МБ</w:t>
      </w:r>
      <w:r>
        <w:t xml:space="preserve">ОУ </w:t>
      </w:r>
      <w:r w:rsidR="009E7823">
        <w:t>«</w:t>
      </w:r>
      <w:proofErr w:type="spellStart"/>
      <w:r w:rsidR="009E7823">
        <w:t>Саликской</w:t>
      </w:r>
      <w:proofErr w:type="spellEnd"/>
      <w:r w:rsidR="009E7823">
        <w:t xml:space="preserve"> СОШ»</w:t>
      </w:r>
      <w:r>
        <w:t xml:space="preserve"> о </w:t>
      </w:r>
      <w:proofErr w:type="spellStart"/>
      <w:r w:rsidRPr="00604E04">
        <w:t>психолого</w:t>
      </w:r>
      <w:proofErr w:type="spellEnd"/>
      <w:r w:rsidRPr="00604E04">
        <w:t>-</w:t>
      </w:r>
      <w:r>
        <w:t xml:space="preserve"> педагогическом</w:t>
      </w:r>
      <w:r w:rsidR="00FF784F">
        <w:tab/>
      </w:r>
      <w:r w:rsidR="00FF784F">
        <w:tab/>
      </w:r>
      <w:r w:rsidR="00FF784F">
        <w:tab/>
      </w:r>
      <w:r w:rsidRPr="00604E04">
        <w:t>консилиум</w:t>
      </w:r>
      <w:r>
        <w:t>е</w:t>
      </w:r>
      <w:proofErr w:type="gramStart"/>
      <w:r>
        <w:t>.(</w:t>
      </w:r>
      <w:proofErr w:type="gramEnd"/>
      <w:r>
        <w:t>Приложение).</w:t>
      </w:r>
    </w:p>
    <w:p w:rsidR="009214E1" w:rsidRDefault="00E645D6" w:rsidP="00F61978">
      <w:pPr>
        <w:pStyle w:val="Default"/>
      </w:pPr>
      <w:r>
        <w:tab/>
        <w:t>5</w:t>
      </w:r>
      <w:r w:rsidR="009214E1" w:rsidRPr="00604E04">
        <w:t>. Утвердить план работы психолого-пе</w:t>
      </w:r>
      <w:r w:rsidR="00A11277">
        <w:t>дагогического</w:t>
      </w:r>
      <w:r w:rsidR="001C618E">
        <w:t xml:space="preserve"> консилиума на 2020 -2021</w:t>
      </w:r>
      <w:r w:rsidR="009214E1" w:rsidRPr="00604E04">
        <w:t xml:space="preserve">учебныйгод. </w:t>
      </w:r>
    </w:p>
    <w:p w:rsidR="009214E1" w:rsidRDefault="00E645D6" w:rsidP="00F61978">
      <w:pPr>
        <w:pStyle w:val="Default"/>
      </w:pPr>
      <w:r>
        <w:tab/>
        <w:t>6</w:t>
      </w:r>
      <w:r w:rsidR="009214E1" w:rsidRPr="00604E04">
        <w:t>.</w:t>
      </w:r>
      <w:r w:rsidR="00FF784F">
        <w:t>Общее руково</w:t>
      </w:r>
      <w:r w:rsidR="00924E4F">
        <w:t xml:space="preserve">дство деятельностью ППК </w:t>
      </w:r>
      <w:r w:rsidR="009214E1" w:rsidRPr="00604E04">
        <w:t xml:space="preserve"> оставляю за собой. </w:t>
      </w:r>
    </w:p>
    <w:p w:rsidR="00A11277" w:rsidRDefault="00A11277" w:rsidP="009214E1">
      <w:pPr>
        <w:pStyle w:val="Default"/>
      </w:pPr>
    </w:p>
    <w:p w:rsidR="00A11277" w:rsidRPr="00604E04" w:rsidRDefault="00A11277" w:rsidP="009214E1">
      <w:pPr>
        <w:pStyle w:val="Default"/>
      </w:pPr>
    </w:p>
    <w:p w:rsidR="009214E1" w:rsidRDefault="00924E4F" w:rsidP="009214E1">
      <w:pPr>
        <w:pStyle w:val="Default"/>
      </w:pPr>
      <w:r>
        <w:tab/>
      </w:r>
      <w:r>
        <w:tab/>
      </w:r>
      <w:r w:rsidR="009214E1" w:rsidRPr="00604E04">
        <w:t xml:space="preserve">Директоры школы </w:t>
      </w:r>
      <w:r w:rsidR="001C618E">
        <w:t>Османов Я.К.</w:t>
      </w:r>
    </w:p>
    <w:p w:rsidR="00A11277" w:rsidRDefault="00A11277" w:rsidP="009214E1">
      <w:pPr>
        <w:pStyle w:val="Default"/>
      </w:pPr>
    </w:p>
    <w:p w:rsidR="00A11277" w:rsidRDefault="00924E4F" w:rsidP="009214E1">
      <w:pPr>
        <w:pStyle w:val="Default"/>
      </w:pPr>
      <w:r>
        <w:tab/>
      </w:r>
      <w:r w:rsidR="00A11277">
        <w:t>С приказом ознакомлены:</w:t>
      </w:r>
    </w:p>
    <w:p w:rsidR="00A03F05" w:rsidRPr="00604E04" w:rsidRDefault="00A03F05" w:rsidP="00A03F05">
      <w:pPr>
        <w:pStyle w:val="Default"/>
      </w:pPr>
    </w:p>
    <w:tbl>
      <w:tblPr>
        <w:tblStyle w:val="a4"/>
        <w:tblW w:w="0" w:type="auto"/>
        <w:tblInd w:w="812" w:type="dxa"/>
        <w:tblLook w:val="04A0"/>
      </w:tblPr>
      <w:tblGrid>
        <w:gridCol w:w="3190"/>
        <w:gridCol w:w="3190"/>
        <w:gridCol w:w="3191"/>
      </w:tblGrid>
      <w:tr w:rsidR="00A11277" w:rsidTr="00924E4F">
        <w:tc>
          <w:tcPr>
            <w:tcW w:w="3190" w:type="dxa"/>
          </w:tcPr>
          <w:p w:rsidR="00A11277" w:rsidRDefault="00B00CCD" w:rsidP="004F6AAF">
            <w:pPr>
              <w:pStyle w:val="Default"/>
            </w:pPr>
            <w:r>
              <w:t>02</w:t>
            </w:r>
            <w:r w:rsidR="001C618E">
              <w:t>.09.2020</w:t>
            </w:r>
          </w:p>
        </w:tc>
        <w:tc>
          <w:tcPr>
            <w:tcW w:w="3190" w:type="dxa"/>
          </w:tcPr>
          <w:p w:rsidR="00A11277" w:rsidRDefault="00A11277" w:rsidP="004F6AAF">
            <w:pPr>
              <w:pStyle w:val="Default"/>
            </w:pPr>
          </w:p>
        </w:tc>
        <w:tc>
          <w:tcPr>
            <w:tcW w:w="3191" w:type="dxa"/>
          </w:tcPr>
          <w:p w:rsidR="00A11277" w:rsidRDefault="001C618E" w:rsidP="004F6AAF">
            <w:pPr>
              <w:pStyle w:val="Default"/>
            </w:pPr>
            <w:proofErr w:type="spellStart"/>
            <w:r>
              <w:t>Пирмагомедова</w:t>
            </w:r>
            <w:proofErr w:type="spellEnd"/>
            <w:r>
              <w:t xml:space="preserve"> А.А.</w:t>
            </w:r>
          </w:p>
        </w:tc>
      </w:tr>
      <w:tr w:rsidR="00B00CCD" w:rsidTr="00924E4F">
        <w:tc>
          <w:tcPr>
            <w:tcW w:w="3190" w:type="dxa"/>
          </w:tcPr>
          <w:p w:rsidR="00B00CCD" w:rsidRPr="00B00CCD" w:rsidRDefault="00B00CCD" w:rsidP="00B00CCD">
            <w:pPr>
              <w:rPr>
                <w:sz w:val="24"/>
                <w:szCs w:val="24"/>
              </w:rPr>
            </w:pPr>
            <w:r w:rsidRPr="00B00CCD">
              <w:rPr>
                <w:sz w:val="24"/>
                <w:szCs w:val="24"/>
              </w:rPr>
              <w:t>02.09.2020</w:t>
            </w:r>
          </w:p>
        </w:tc>
        <w:tc>
          <w:tcPr>
            <w:tcW w:w="3190" w:type="dxa"/>
          </w:tcPr>
          <w:p w:rsidR="00B00CCD" w:rsidRDefault="00B00CCD" w:rsidP="00B00CCD">
            <w:pPr>
              <w:pStyle w:val="Default"/>
            </w:pPr>
          </w:p>
        </w:tc>
        <w:tc>
          <w:tcPr>
            <w:tcW w:w="3191" w:type="dxa"/>
          </w:tcPr>
          <w:p w:rsidR="00B00CCD" w:rsidRDefault="00B00CCD" w:rsidP="00B00CCD">
            <w:pPr>
              <w:pStyle w:val="Default"/>
            </w:pPr>
            <w:r>
              <w:t>Халилова С.Д.</w:t>
            </w:r>
          </w:p>
        </w:tc>
      </w:tr>
      <w:tr w:rsidR="00B00CCD" w:rsidTr="00924E4F">
        <w:tc>
          <w:tcPr>
            <w:tcW w:w="3190" w:type="dxa"/>
          </w:tcPr>
          <w:p w:rsidR="00B00CCD" w:rsidRPr="00B00CCD" w:rsidRDefault="00B00CCD" w:rsidP="00B00CCD">
            <w:pPr>
              <w:rPr>
                <w:sz w:val="24"/>
                <w:szCs w:val="24"/>
              </w:rPr>
            </w:pPr>
            <w:r w:rsidRPr="00B00CCD">
              <w:rPr>
                <w:sz w:val="24"/>
                <w:szCs w:val="24"/>
              </w:rPr>
              <w:t>02.09.2020</w:t>
            </w:r>
          </w:p>
        </w:tc>
        <w:tc>
          <w:tcPr>
            <w:tcW w:w="3190" w:type="dxa"/>
          </w:tcPr>
          <w:p w:rsidR="00B00CCD" w:rsidRDefault="00B00CCD" w:rsidP="00B00CCD">
            <w:pPr>
              <w:pStyle w:val="Default"/>
            </w:pPr>
          </w:p>
        </w:tc>
        <w:tc>
          <w:tcPr>
            <w:tcW w:w="3191" w:type="dxa"/>
          </w:tcPr>
          <w:p w:rsidR="00B00CCD" w:rsidRDefault="00B00CCD" w:rsidP="00B00CCD">
            <w:pPr>
              <w:pStyle w:val="Default"/>
            </w:pPr>
            <w:proofErr w:type="spellStart"/>
            <w:r>
              <w:t>Маммаядтаева</w:t>
            </w:r>
            <w:proofErr w:type="spellEnd"/>
            <w:r>
              <w:t xml:space="preserve"> Ф.Г.</w:t>
            </w:r>
          </w:p>
        </w:tc>
      </w:tr>
      <w:tr w:rsidR="00B00CCD" w:rsidTr="00924E4F">
        <w:tc>
          <w:tcPr>
            <w:tcW w:w="3190" w:type="dxa"/>
          </w:tcPr>
          <w:p w:rsidR="00B00CCD" w:rsidRPr="00B00CCD" w:rsidRDefault="00B00CCD" w:rsidP="00B00CCD">
            <w:pPr>
              <w:rPr>
                <w:sz w:val="24"/>
                <w:szCs w:val="24"/>
              </w:rPr>
            </w:pPr>
            <w:r w:rsidRPr="00B00CCD">
              <w:rPr>
                <w:sz w:val="24"/>
                <w:szCs w:val="24"/>
              </w:rPr>
              <w:t>02.09.2020</w:t>
            </w:r>
          </w:p>
        </w:tc>
        <w:tc>
          <w:tcPr>
            <w:tcW w:w="3190" w:type="dxa"/>
          </w:tcPr>
          <w:p w:rsidR="00B00CCD" w:rsidRDefault="00B00CCD" w:rsidP="00B00CCD">
            <w:pPr>
              <w:pStyle w:val="Default"/>
            </w:pPr>
          </w:p>
        </w:tc>
        <w:tc>
          <w:tcPr>
            <w:tcW w:w="3191" w:type="dxa"/>
          </w:tcPr>
          <w:p w:rsidR="00B00CCD" w:rsidRDefault="00B00CCD" w:rsidP="00B00CCD">
            <w:pPr>
              <w:pStyle w:val="Default"/>
            </w:pPr>
            <w:r>
              <w:t>Халилова А.Я.</w:t>
            </w:r>
          </w:p>
        </w:tc>
      </w:tr>
      <w:tr w:rsidR="00B00CCD" w:rsidTr="00924E4F">
        <w:tc>
          <w:tcPr>
            <w:tcW w:w="3190" w:type="dxa"/>
          </w:tcPr>
          <w:p w:rsidR="00B00CCD" w:rsidRPr="00B00CCD" w:rsidRDefault="00B00CCD" w:rsidP="00B00CCD">
            <w:pPr>
              <w:rPr>
                <w:sz w:val="24"/>
                <w:szCs w:val="24"/>
              </w:rPr>
            </w:pPr>
            <w:r w:rsidRPr="00B00CCD">
              <w:rPr>
                <w:sz w:val="24"/>
                <w:szCs w:val="24"/>
              </w:rPr>
              <w:t>02.09.2020</w:t>
            </w:r>
          </w:p>
        </w:tc>
        <w:tc>
          <w:tcPr>
            <w:tcW w:w="3190" w:type="dxa"/>
          </w:tcPr>
          <w:p w:rsidR="00B00CCD" w:rsidRDefault="00B00CCD" w:rsidP="00B00CCD">
            <w:pPr>
              <w:pStyle w:val="Default"/>
            </w:pPr>
          </w:p>
        </w:tc>
        <w:tc>
          <w:tcPr>
            <w:tcW w:w="3191" w:type="dxa"/>
          </w:tcPr>
          <w:p w:rsidR="00B00CCD" w:rsidRDefault="00B00CCD" w:rsidP="00B00CCD">
            <w:pPr>
              <w:pStyle w:val="Default"/>
            </w:pPr>
            <w:proofErr w:type="spellStart"/>
            <w:r>
              <w:t>Османова</w:t>
            </w:r>
            <w:proofErr w:type="spellEnd"/>
            <w:r>
              <w:t xml:space="preserve"> Н.Г.</w:t>
            </w:r>
          </w:p>
        </w:tc>
      </w:tr>
      <w:tr w:rsidR="00B00CCD" w:rsidTr="00924E4F">
        <w:tc>
          <w:tcPr>
            <w:tcW w:w="3190" w:type="dxa"/>
          </w:tcPr>
          <w:p w:rsidR="00B00CCD" w:rsidRPr="00B00CCD" w:rsidRDefault="00B00CCD" w:rsidP="00B00CCD">
            <w:pPr>
              <w:rPr>
                <w:sz w:val="24"/>
                <w:szCs w:val="24"/>
              </w:rPr>
            </w:pPr>
            <w:r w:rsidRPr="00B00CCD">
              <w:rPr>
                <w:sz w:val="24"/>
                <w:szCs w:val="24"/>
              </w:rPr>
              <w:t>02.09.2020</w:t>
            </w:r>
          </w:p>
        </w:tc>
        <w:tc>
          <w:tcPr>
            <w:tcW w:w="3190" w:type="dxa"/>
          </w:tcPr>
          <w:p w:rsidR="00B00CCD" w:rsidRDefault="00B00CCD" w:rsidP="00B00CCD">
            <w:pPr>
              <w:pStyle w:val="Default"/>
            </w:pPr>
          </w:p>
        </w:tc>
        <w:tc>
          <w:tcPr>
            <w:tcW w:w="3191" w:type="dxa"/>
          </w:tcPr>
          <w:p w:rsidR="00B00CCD" w:rsidRDefault="00B00CCD" w:rsidP="00B00CCD">
            <w:pPr>
              <w:pStyle w:val="Default"/>
            </w:pPr>
            <w:proofErr w:type="spellStart"/>
            <w:r>
              <w:t>Новрузалиева</w:t>
            </w:r>
            <w:proofErr w:type="spellEnd"/>
            <w:r>
              <w:t xml:space="preserve"> А.Т.</w:t>
            </w:r>
          </w:p>
        </w:tc>
      </w:tr>
    </w:tbl>
    <w:p w:rsidR="00A11277" w:rsidRDefault="00A11277" w:rsidP="004F6AAF">
      <w:pPr>
        <w:pStyle w:val="Default"/>
      </w:pPr>
    </w:p>
    <w:p w:rsidR="00924E4F" w:rsidRDefault="00924E4F" w:rsidP="004F6AAF">
      <w:pPr>
        <w:pStyle w:val="Default"/>
      </w:pPr>
    </w:p>
    <w:p w:rsidR="00924E4F" w:rsidRDefault="00924E4F" w:rsidP="004F6AAF">
      <w:pPr>
        <w:pStyle w:val="Default"/>
      </w:pPr>
    </w:p>
    <w:p w:rsidR="00924E4F" w:rsidRDefault="00924E4F" w:rsidP="004F6AAF">
      <w:pPr>
        <w:pStyle w:val="Default"/>
      </w:pPr>
    </w:p>
    <w:p w:rsidR="00924E4F" w:rsidRDefault="00924E4F" w:rsidP="004F6AAF">
      <w:pPr>
        <w:pStyle w:val="Default"/>
      </w:pPr>
    </w:p>
    <w:p w:rsidR="00924E4F" w:rsidRDefault="00924E4F" w:rsidP="004F6AAF">
      <w:pPr>
        <w:pStyle w:val="Default"/>
      </w:pPr>
    </w:p>
    <w:p w:rsidR="007D7F24" w:rsidRDefault="007D7F24" w:rsidP="004F6AAF">
      <w:pPr>
        <w:pStyle w:val="Default"/>
      </w:pPr>
    </w:p>
    <w:p w:rsidR="00881A0B" w:rsidRDefault="00881A0B" w:rsidP="004F6AAF">
      <w:pPr>
        <w:pStyle w:val="Default"/>
      </w:pPr>
    </w:p>
    <w:p w:rsidR="00F61978" w:rsidRDefault="00F61978" w:rsidP="00881A0B">
      <w:pPr>
        <w:framePr w:w="10258" w:h="13918" w:hRule="exact" w:wrap="none" w:vAnchor="page" w:hAnchor="page" w:x="1153" w:y="1144"/>
        <w:spacing w:after="0"/>
        <w:ind w:left="2420" w:hanging="260"/>
        <w:rPr>
          <w:rStyle w:val="5"/>
          <w:rFonts w:eastAsia="Arial Unicode MS"/>
          <w:b w:val="0"/>
          <w:bCs w:val="0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B760F5" w:rsidRPr="00B760F5" w:rsidTr="00B760F5">
        <w:tc>
          <w:tcPr>
            <w:tcW w:w="4672" w:type="dxa"/>
          </w:tcPr>
          <w:p w:rsidR="00B760F5" w:rsidRPr="00B760F5" w:rsidRDefault="00B760F5" w:rsidP="00B760F5">
            <w:pPr>
              <w:framePr w:w="10258" w:h="13918" w:hRule="exact" w:wrap="none" w:vAnchor="page" w:hAnchor="page" w:x="1153" w:y="114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60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B760F5" w:rsidRPr="00B760F5" w:rsidRDefault="00B760F5" w:rsidP="00B760F5">
            <w:pPr>
              <w:framePr w:w="10258" w:h="13918" w:hRule="exact" w:wrap="none" w:vAnchor="page" w:hAnchor="page" w:x="1153" w:y="1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0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Совета школы</w:t>
            </w:r>
          </w:p>
          <w:p w:rsidR="00B760F5" w:rsidRPr="00B760F5" w:rsidRDefault="00EB4ED1" w:rsidP="00B760F5">
            <w:pPr>
              <w:framePr w:w="10258" w:h="13918" w:hRule="exact" w:wrap="none" w:vAnchor="page" w:hAnchor="page" w:x="1153" w:y="1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___от _____.2021</w:t>
            </w:r>
          </w:p>
          <w:p w:rsidR="00B760F5" w:rsidRPr="00B760F5" w:rsidRDefault="00B760F5" w:rsidP="00B760F5">
            <w:pPr>
              <w:framePr w:w="10258" w:h="13918" w:hRule="exact" w:wrap="none" w:vAnchor="page" w:hAnchor="page" w:x="1153" w:y="1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60F5" w:rsidRPr="00B760F5" w:rsidRDefault="00B760F5" w:rsidP="00B760F5">
            <w:pPr>
              <w:framePr w:w="10258" w:h="13918" w:hRule="exact" w:wrap="none" w:vAnchor="page" w:hAnchor="page" w:x="1153" w:y="114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60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B760F5" w:rsidRPr="00B760F5" w:rsidRDefault="00B760F5" w:rsidP="00B760F5">
            <w:pPr>
              <w:framePr w:w="10258" w:h="13918" w:hRule="exact" w:wrap="none" w:vAnchor="page" w:hAnchor="page" w:x="1153" w:y="1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0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B760F5" w:rsidRPr="00B760F5" w:rsidRDefault="00EB4ED1" w:rsidP="00B760F5">
            <w:pPr>
              <w:framePr w:w="10258" w:h="13918" w:hRule="exact" w:wrap="none" w:vAnchor="page" w:hAnchor="page" w:x="1153" w:y="1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№___ от _____2021</w:t>
            </w:r>
          </w:p>
        </w:tc>
        <w:tc>
          <w:tcPr>
            <w:tcW w:w="4673" w:type="dxa"/>
          </w:tcPr>
          <w:p w:rsidR="00B760F5" w:rsidRPr="00B760F5" w:rsidRDefault="00B760F5" w:rsidP="00B760F5">
            <w:pPr>
              <w:framePr w:w="10258" w:h="13918" w:hRule="exact" w:wrap="none" w:vAnchor="page" w:hAnchor="page" w:x="1153" w:y="1144"/>
              <w:ind w:left="88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60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B760F5" w:rsidRPr="00B760F5" w:rsidRDefault="00EB4ED1" w:rsidP="00B760F5">
            <w:pPr>
              <w:framePr w:w="10258" w:h="13918" w:hRule="exact" w:wrap="none" w:vAnchor="page" w:hAnchor="page" w:x="1153" w:y="1144"/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</w:t>
            </w:r>
            <w:r w:rsidR="00B760F5" w:rsidRPr="00B760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«Саликская СОШ»</w:t>
            </w:r>
          </w:p>
          <w:p w:rsidR="00B760F5" w:rsidRPr="00B760F5" w:rsidRDefault="00B760F5" w:rsidP="00B760F5">
            <w:pPr>
              <w:framePr w:w="10258" w:h="13918" w:hRule="exact" w:wrap="none" w:vAnchor="page" w:hAnchor="page" w:x="1153" w:y="1144"/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60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______________Новрузалиев</w:t>
            </w:r>
            <w:proofErr w:type="spellEnd"/>
            <w:r w:rsidRPr="00B760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П.Т.</w:t>
            </w:r>
          </w:p>
          <w:p w:rsidR="00B760F5" w:rsidRPr="00B760F5" w:rsidRDefault="00EB4ED1" w:rsidP="00B760F5">
            <w:pPr>
              <w:framePr w:w="10258" w:h="13918" w:hRule="exact" w:wrap="none" w:vAnchor="page" w:hAnchor="page" w:x="1153" w:y="1144"/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№____от  ______.2021</w:t>
            </w:r>
          </w:p>
        </w:tc>
      </w:tr>
    </w:tbl>
    <w:p w:rsidR="00F61978" w:rsidRDefault="00F61978" w:rsidP="00881A0B">
      <w:pPr>
        <w:framePr w:w="10258" w:h="13918" w:hRule="exact" w:wrap="none" w:vAnchor="page" w:hAnchor="page" w:x="1153" w:y="1144"/>
        <w:spacing w:after="0"/>
        <w:ind w:left="2420" w:hanging="260"/>
        <w:rPr>
          <w:rStyle w:val="5"/>
          <w:rFonts w:eastAsia="Arial Unicode MS"/>
          <w:b w:val="0"/>
          <w:bCs w:val="0"/>
        </w:rPr>
      </w:pPr>
    </w:p>
    <w:p w:rsidR="004F246A" w:rsidRPr="00881A0B" w:rsidRDefault="004F246A" w:rsidP="004F246A">
      <w:pPr>
        <w:framePr w:w="10258" w:h="13918" w:hRule="exact" w:wrap="none" w:vAnchor="page" w:hAnchor="page" w:x="1153" w:y="1144"/>
        <w:ind w:left="2420" w:hanging="260"/>
        <w:rPr>
          <w:rStyle w:val="5"/>
          <w:rFonts w:eastAsia="Arial Unicode MS"/>
          <w:b w:val="0"/>
          <w:bCs w:val="0"/>
          <w:sz w:val="28"/>
          <w:szCs w:val="28"/>
        </w:rPr>
      </w:pPr>
      <w:r w:rsidRPr="00881A0B">
        <w:rPr>
          <w:rStyle w:val="5"/>
          <w:rFonts w:eastAsia="Arial Unicode MS"/>
          <w:sz w:val="28"/>
          <w:szCs w:val="28"/>
        </w:rPr>
        <w:t>Положение о психолого-педагогическом консилиуме</w:t>
      </w:r>
    </w:p>
    <w:p w:rsidR="004F246A" w:rsidRPr="00881A0B" w:rsidRDefault="00EB4ED1" w:rsidP="004F246A">
      <w:pPr>
        <w:framePr w:w="10258" w:h="13918" w:hRule="exact" w:wrap="none" w:vAnchor="page" w:hAnchor="page" w:x="1153" w:y="1144"/>
        <w:ind w:left="2420" w:hanging="260"/>
        <w:rPr>
          <w:rStyle w:val="5"/>
          <w:rFonts w:eastAsia="Arial Unicode MS"/>
          <w:b w:val="0"/>
          <w:bCs w:val="0"/>
          <w:sz w:val="28"/>
          <w:szCs w:val="28"/>
        </w:rPr>
      </w:pPr>
      <w:r>
        <w:rPr>
          <w:rStyle w:val="5"/>
          <w:rFonts w:eastAsia="Arial Unicode MS"/>
          <w:sz w:val="28"/>
          <w:szCs w:val="28"/>
        </w:rPr>
        <w:t xml:space="preserve">                   МБ</w:t>
      </w:r>
      <w:r w:rsidR="004F246A" w:rsidRPr="00881A0B">
        <w:rPr>
          <w:rStyle w:val="5"/>
          <w:rFonts w:eastAsia="Arial Unicode MS"/>
          <w:sz w:val="28"/>
          <w:szCs w:val="28"/>
        </w:rPr>
        <w:t xml:space="preserve">ОУ </w:t>
      </w:r>
      <w:r w:rsidR="00F61978">
        <w:rPr>
          <w:rStyle w:val="5"/>
          <w:rFonts w:eastAsia="Arial Unicode MS"/>
          <w:sz w:val="28"/>
          <w:szCs w:val="28"/>
        </w:rPr>
        <w:t>«Саликская СОШ»</w:t>
      </w:r>
      <w:bookmarkStart w:id="0" w:name="_GoBack"/>
      <w:bookmarkEnd w:id="0"/>
    </w:p>
    <w:p w:rsidR="004F246A" w:rsidRDefault="004F246A" w:rsidP="004F246A">
      <w:pPr>
        <w:framePr w:w="10258" w:h="13918" w:hRule="exact" w:wrap="none" w:vAnchor="page" w:hAnchor="page" w:x="1153" w:y="1144"/>
        <w:ind w:left="2420" w:hanging="260"/>
      </w:pPr>
    </w:p>
    <w:p w:rsidR="004F246A" w:rsidRDefault="004F246A" w:rsidP="004F246A">
      <w:pPr>
        <w:framePr w:w="10258" w:h="13918" w:hRule="exact" w:wrap="none" w:vAnchor="page" w:hAnchor="page" w:x="1153" w:y="1144"/>
        <w:widowControl w:val="0"/>
        <w:numPr>
          <w:ilvl w:val="0"/>
          <w:numId w:val="1"/>
        </w:numPr>
        <w:tabs>
          <w:tab w:val="left" w:pos="4202"/>
        </w:tabs>
        <w:spacing w:after="0" w:line="260" w:lineRule="exact"/>
        <w:ind w:left="3840"/>
        <w:jc w:val="both"/>
        <w:outlineLvl w:val="4"/>
      </w:pPr>
      <w:bookmarkStart w:id="1" w:name="bookmark2"/>
      <w:r>
        <w:rPr>
          <w:rStyle w:val="5"/>
          <w:rFonts w:eastAsia="Arial Unicode MS"/>
        </w:rPr>
        <w:t>Общие положения</w:t>
      </w:r>
      <w:bookmarkEnd w:id="1"/>
    </w:p>
    <w:p w:rsidR="004F246A" w:rsidRDefault="004F246A" w:rsidP="00EB4ED1">
      <w:pPr>
        <w:framePr w:w="10258" w:h="13918" w:hRule="exact" w:wrap="none" w:vAnchor="page" w:hAnchor="page" w:x="1153" w:y="1144"/>
        <w:widowControl w:val="0"/>
        <w:numPr>
          <w:ilvl w:val="1"/>
          <w:numId w:val="1"/>
        </w:numPr>
        <w:tabs>
          <w:tab w:val="left" w:pos="1385"/>
        </w:tabs>
        <w:spacing w:after="0" w:line="240" w:lineRule="auto"/>
        <w:ind w:firstLine="760"/>
        <w:jc w:val="both"/>
      </w:pPr>
      <w:r>
        <w:rPr>
          <w:rStyle w:val="21"/>
          <w:rFonts w:eastAsiaTheme="majorEastAsia"/>
        </w:rPr>
        <w:t>Психолого-педагогический консилиум (далее - ППК)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4F246A" w:rsidRDefault="004F246A" w:rsidP="00EB4ED1">
      <w:pPr>
        <w:framePr w:w="10258" w:h="13918" w:hRule="exact" w:wrap="none" w:vAnchor="page" w:hAnchor="page" w:x="1153" w:y="1144"/>
        <w:widowControl w:val="0"/>
        <w:numPr>
          <w:ilvl w:val="1"/>
          <w:numId w:val="1"/>
        </w:numPr>
        <w:tabs>
          <w:tab w:val="left" w:pos="1385"/>
        </w:tabs>
        <w:spacing w:after="0" w:line="240" w:lineRule="auto"/>
        <w:ind w:firstLine="760"/>
        <w:jc w:val="both"/>
      </w:pPr>
      <w:r>
        <w:rPr>
          <w:rStyle w:val="21"/>
          <w:rFonts w:eastAsiaTheme="majorEastAsia"/>
        </w:rPr>
        <w:t>Задачами ППК являются:</w:t>
      </w:r>
    </w:p>
    <w:p w:rsidR="004F246A" w:rsidRDefault="004F246A" w:rsidP="00EB4ED1">
      <w:pPr>
        <w:framePr w:w="10258" w:h="13918" w:hRule="exact" w:wrap="none" w:vAnchor="page" w:hAnchor="page" w:x="1153" w:y="1144"/>
        <w:widowControl w:val="0"/>
        <w:numPr>
          <w:ilvl w:val="2"/>
          <w:numId w:val="1"/>
        </w:numPr>
        <w:tabs>
          <w:tab w:val="left" w:pos="1613"/>
        </w:tabs>
        <w:spacing w:after="0" w:line="240" w:lineRule="auto"/>
        <w:ind w:firstLine="760"/>
        <w:jc w:val="both"/>
      </w:pPr>
      <w:r>
        <w:rPr>
          <w:rStyle w:val="21"/>
          <w:rFonts w:eastAsiaTheme="majorEastAsia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4F246A" w:rsidRDefault="004F246A" w:rsidP="00EB4ED1">
      <w:pPr>
        <w:framePr w:w="10258" w:h="13918" w:hRule="exact" w:wrap="none" w:vAnchor="page" w:hAnchor="page" w:x="1153" w:y="1144"/>
        <w:widowControl w:val="0"/>
        <w:numPr>
          <w:ilvl w:val="2"/>
          <w:numId w:val="1"/>
        </w:numPr>
        <w:tabs>
          <w:tab w:val="left" w:pos="1480"/>
        </w:tabs>
        <w:spacing w:after="0" w:line="240" w:lineRule="auto"/>
        <w:ind w:firstLine="760"/>
        <w:jc w:val="both"/>
      </w:pPr>
      <w:r>
        <w:rPr>
          <w:rStyle w:val="21"/>
          <w:rFonts w:eastAsiaTheme="majorEastAsia"/>
        </w:rPr>
        <w:t>разработка рекомендаций по организации психолого-педагогического сопровождения обучающихся;</w:t>
      </w:r>
    </w:p>
    <w:p w:rsidR="004F246A" w:rsidRDefault="004F246A" w:rsidP="00EB4ED1">
      <w:pPr>
        <w:framePr w:w="10258" w:h="13918" w:hRule="exact" w:wrap="none" w:vAnchor="page" w:hAnchor="page" w:x="1153" w:y="1144"/>
        <w:widowControl w:val="0"/>
        <w:numPr>
          <w:ilvl w:val="2"/>
          <w:numId w:val="1"/>
        </w:numPr>
        <w:tabs>
          <w:tab w:val="left" w:pos="1480"/>
        </w:tabs>
        <w:spacing w:after="0" w:line="240" w:lineRule="auto"/>
        <w:ind w:firstLine="760"/>
        <w:jc w:val="both"/>
      </w:pPr>
      <w:r>
        <w:rPr>
          <w:rStyle w:val="21"/>
          <w:rFonts w:eastAsiaTheme="majorEastAsia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4F246A" w:rsidRDefault="004F246A" w:rsidP="00EB4ED1">
      <w:pPr>
        <w:framePr w:w="10258" w:h="13918" w:hRule="exact" w:wrap="none" w:vAnchor="page" w:hAnchor="page" w:x="1153" w:y="1144"/>
        <w:widowControl w:val="0"/>
        <w:numPr>
          <w:ilvl w:val="2"/>
          <w:numId w:val="1"/>
        </w:numPr>
        <w:tabs>
          <w:tab w:val="left" w:pos="1515"/>
        </w:tabs>
        <w:spacing w:after="420" w:line="240" w:lineRule="auto"/>
        <w:ind w:firstLine="760"/>
        <w:jc w:val="both"/>
      </w:pPr>
      <w:r>
        <w:rPr>
          <w:rStyle w:val="21"/>
          <w:rFonts w:eastAsiaTheme="majorEastAsia"/>
        </w:rPr>
        <w:t>контроль за выполнением рекомендаций ППК.</w:t>
      </w:r>
    </w:p>
    <w:p w:rsidR="004F246A" w:rsidRDefault="004F246A" w:rsidP="00EB4ED1">
      <w:pPr>
        <w:framePr w:w="10258" w:h="13918" w:hRule="exact" w:wrap="none" w:vAnchor="page" w:hAnchor="page" w:x="1153" w:y="1144"/>
        <w:widowControl w:val="0"/>
        <w:numPr>
          <w:ilvl w:val="0"/>
          <w:numId w:val="1"/>
        </w:numPr>
        <w:tabs>
          <w:tab w:val="left" w:pos="3296"/>
        </w:tabs>
        <w:spacing w:after="0" w:line="240" w:lineRule="auto"/>
        <w:ind w:left="2920"/>
        <w:jc w:val="both"/>
        <w:outlineLvl w:val="4"/>
      </w:pPr>
      <w:bookmarkStart w:id="2" w:name="bookmark3"/>
      <w:r>
        <w:rPr>
          <w:rStyle w:val="5"/>
          <w:rFonts w:eastAsia="Arial Unicode MS"/>
        </w:rPr>
        <w:t>Организация деятельности ПП</w:t>
      </w:r>
      <w:bookmarkEnd w:id="2"/>
      <w:r>
        <w:rPr>
          <w:rStyle w:val="5"/>
          <w:rFonts w:eastAsia="Arial Unicode MS"/>
        </w:rPr>
        <w:t>К</w:t>
      </w:r>
    </w:p>
    <w:p w:rsidR="004F246A" w:rsidRDefault="004F246A" w:rsidP="00EB4ED1">
      <w:pPr>
        <w:framePr w:w="10258" w:h="13918" w:hRule="exact" w:wrap="none" w:vAnchor="page" w:hAnchor="page" w:x="1153" w:y="1144"/>
        <w:widowControl w:val="0"/>
        <w:numPr>
          <w:ilvl w:val="1"/>
          <w:numId w:val="1"/>
        </w:numPr>
        <w:tabs>
          <w:tab w:val="left" w:pos="1385"/>
        </w:tabs>
        <w:spacing w:after="0" w:line="240" w:lineRule="auto"/>
        <w:ind w:firstLine="760"/>
        <w:jc w:val="both"/>
      </w:pPr>
      <w:r>
        <w:rPr>
          <w:rStyle w:val="21"/>
          <w:rFonts w:eastAsiaTheme="majorEastAsia"/>
        </w:rPr>
        <w:t>ППК создается на базе Организации любого типа независимо от ее организационно-правовой формы приказом руководителя Организации.</w:t>
      </w:r>
    </w:p>
    <w:p w:rsidR="004F246A" w:rsidRDefault="004F246A" w:rsidP="004F246A">
      <w:pPr>
        <w:framePr w:w="10258" w:h="13918" w:hRule="exact" w:wrap="none" w:vAnchor="page" w:hAnchor="page" w:x="1153" w:y="1144"/>
        <w:spacing w:after="147" w:line="280" w:lineRule="exact"/>
        <w:ind w:firstLine="760"/>
      </w:pPr>
      <w:r>
        <w:rPr>
          <w:rStyle w:val="21"/>
          <w:rFonts w:eastAsiaTheme="majorEastAsia"/>
        </w:rPr>
        <w:t>Для организации деятельности ППК в Организации оформляются:</w:t>
      </w:r>
    </w:p>
    <w:p w:rsidR="004F246A" w:rsidRDefault="004F246A" w:rsidP="004F246A">
      <w:pPr>
        <w:framePr w:w="10258" w:h="13918" w:hRule="exact" w:wrap="none" w:vAnchor="page" w:hAnchor="page" w:x="1153" w:y="1144"/>
        <w:spacing w:line="280" w:lineRule="exact"/>
        <w:ind w:firstLine="760"/>
        <w:rPr>
          <w:rStyle w:val="21"/>
          <w:rFonts w:eastAsiaTheme="majorEastAsia"/>
        </w:rPr>
      </w:pPr>
      <w:r>
        <w:rPr>
          <w:rStyle w:val="21"/>
          <w:rFonts w:eastAsiaTheme="majorEastAsia"/>
        </w:rPr>
        <w:t>приказ руководителя Организации о создании ППК с утверждением состава</w:t>
      </w:r>
    </w:p>
    <w:p w:rsidR="004F246A" w:rsidRDefault="004F246A" w:rsidP="004F246A">
      <w:pPr>
        <w:framePr w:w="10258" w:h="13918" w:hRule="exact" w:wrap="none" w:vAnchor="page" w:hAnchor="page" w:x="1153" w:y="1144"/>
        <w:spacing w:line="280" w:lineRule="exact"/>
        <w:ind w:firstLine="760"/>
      </w:pPr>
      <w:r>
        <w:rPr>
          <w:rStyle w:val="21"/>
          <w:rFonts w:eastAsiaTheme="majorEastAsia"/>
        </w:rPr>
        <w:t>ППК;</w:t>
      </w:r>
    </w:p>
    <w:p w:rsidR="004F246A" w:rsidRDefault="004F246A" w:rsidP="004F246A">
      <w:pPr>
        <w:framePr w:wrap="none" w:vAnchor="page" w:hAnchor="page" w:x="1153" w:y="15192"/>
        <w:spacing w:line="280" w:lineRule="exact"/>
      </w:pPr>
    </w:p>
    <w:p w:rsidR="004F246A" w:rsidRDefault="004F246A" w:rsidP="004F246A">
      <w:pPr>
        <w:rPr>
          <w:sz w:val="2"/>
          <w:szCs w:val="2"/>
        </w:rPr>
        <w:sectPr w:rsidR="004F246A" w:rsidSect="009E7823">
          <w:pgSz w:w="11900" w:h="16840"/>
          <w:pgMar w:top="360" w:right="360" w:bottom="284" w:left="709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214" w:y="585"/>
        <w:spacing w:line="240" w:lineRule="exact"/>
      </w:pPr>
      <w:r>
        <w:rPr>
          <w:rStyle w:val="a5"/>
          <w:rFonts w:eastAsia="Arial Unicode MS"/>
        </w:rPr>
        <w:lastRenderedPageBreak/>
        <w:t>2</w:t>
      </w:r>
    </w:p>
    <w:p w:rsidR="004F246A" w:rsidRDefault="004F246A" w:rsidP="00F61978">
      <w:pPr>
        <w:framePr w:w="10513" w:h="14989" w:hRule="exact" w:wrap="none" w:vAnchor="page" w:hAnchor="page" w:x="1155" w:y="1007"/>
        <w:spacing w:line="480" w:lineRule="exact"/>
        <w:ind w:firstLine="740"/>
      </w:pPr>
      <w:r>
        <w:rPr>
          <w:rStyle w:val="21"/>
          <w:rFonts w:eastAsiaTheme="majorEastAsia"/>
        </w:rPr>
        <w:t>положение о ППК, утвержденное руководителем Организации.</w:t>
      </w:r>
    </w:p>
    <w:p w:rsidR="004F246A" w:rsidRDefault="004F246A" w:rsidP="00F61978">
      <w:pPr>
        <w:framePr w:w="10513" w:h="14989" w:hRule="exact" w:wrap="none" w:vAnchor="page" w:hAnchor="page" w:x="1155" w:y="1007"/>
        <w:widowControl w:val="0"/>
        <w:numPr>
          <w:ilvl w:val="1"/>
          <w:numId w:val="1"/>
        </w:numPr>
        <w:tabs>
          <w:tab w:val="left" w:pos="1286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В ППК ведется документация согласно приложению 1.</w:t>
      </w:r>
    </w:p>
    <w:p w:rsidR="004F246A" w:rsidRDefault="004F246A" w:rsidP="00F61978">
      <w:pPr>
        <w:framePr w:w="10513" w:h="14989" w:hRule="exact" w:wrap="none" w:vAnchor="page" w:hAnchor="page" w:x="1155" w:y="1007"/>
        <w:spacing w:line="480" w:lineRule="exact"/>
        <w:ind w:firstLine="740"/>
      </w:pPr>
      <w:r>
        <w:rPr>
          <w:rStyle w:val="21"/>
          <w:rFonts w:eastAsiaTheme="majorEastAsia"/>
        </w:rPr>
        <w:t>Порядок хранения и срок хранения документов ППК должен быть определен в Положении о ППК.</w:t>
      </w:r>
    </w:p>
    <w:p w:rsidR="004F246A" w:rsidRDefault="004F246A" w:rsidP="00F61978">
      <w:pPr>
        <w:framePr w:w="10513" w:h="14989" w:hRule="exact" w:wrap="none" w:vAnchor="page" w:hAnchor="page" w:x="1155" w:y="1007"/>
        <w:widowControl w:val="0"/>
        <w:numPr>
          <w:ilvl w:val="1"/>
          <w:numId w:val="1"/>
        </w:numPr>
        <w:tabs>
          <w:tab w:val="left" w:pos="1247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Общее руководство деятельностью ППК возлагается на руководителя Организации.</w:t>
      </w:r>
    </w:p>
    <w:p w:rsidR="004F246A" w:rsidRDefault="004F246A" w:rsidP="00F61978">
      <w:pPr>
        <w:framePr w:w="10513" w:h="14989" w:hRule="exact" w:wrap="none" w:vAnchor="page" w:hAnchor="page" w:x="1155" w:y="1007"/>
        <w:widowControl w:val="0"/>
        <w:numPr>
          <w:ilvl w:val="1"/>
          <w:numId w:val="1"/>
        </w:numPr>
        <w:tabs>
          <w:tab w:val="left" w:pos="1256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Состав ППК: председатель ППК - заместитель руководителя Организации, заместитель председателя ППК (определенный из числа членов ППК при необходимости), педагог-психолог, секретарь ППК (определенный из числа членов ППК).</w:t>
      </w:r>
    </w:p>
    <w:p w:rsidR="004F246A" w:rsidRDefault="004F246A" w:rsidP="00F61978">
      <w:pPr>
        <w:framePr w:w="10513" w:h="14989" w:hRule="exact" w:wrap="none" w:vAnchor="page" w:hAnchor="page" w:x="1155" w:y="1007"/>
        <w:widowControl w:val="0"/>
        <w:numPr>
          <w:ilvl w:val="1"/>
          <w:numId w:val="1"/>
        </w:numPr>
        <w:tabs>
          <w:tab w:val="left" w:pos="1252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Заседания ППК проводятся под руководством Председателя ППК или лица, исполняющего его обязанности.</w:t>
      </w:r>
    </w:p>
    <w:p w:rsidR="004F246A" w:rsidRDefault="004F246A" w:rsidP="00F61978">
      <w:pPr>
        <w:framePr w:w="10513" w:h="14989" w:hRule="exact" w:wrap="none" w:vAnchor="page" w:hAnchor="page" w:x="1155" w:y="1007"/>
        <w:widowControl w:val="0"/>
        <w:numPr>
          <w:ilvl w:val="1"/>
          <w:numId w:val="1"/>
        </w:numPr>
        <w:tabs>
          <w:tab w:val="left" w:pos="1291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Ход заседания фиксируется в протоколе (приложение 2).</w:t>
      </w:r>
    </w:p>
    <w:p w:rsidR="004F246A" w:rsidRDefault="004F246A" w:rsidP="00F61978">
      <w:pPr>
        <w:framePr w:w="10513" w:h="14989" w:hRule="exact" w:wrap="none" w:vAnchor="page" w:hAnchor="page" w:x="1155" w:y="1007"/>
        <w:spacing w:line="480" w:lineRule="exact"/>
        <w:ind w:firstLine="740"/>
      </w:pPr>
      <w:r>
        <w:rPr>
          <w:rStyle w:val="21"/>
          <w:rFonts w:eastAsiaTheme="majorEastAsia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4F246A" w:rsidRDefault="004F246A" w:rsidP="00F61978">
      <w:pPr>
        <w:framePr w:w="10513" w:h="14989" w:hRule="exact" w:wrap="none" w:vAnchor="page" w:hAnchor="page" w:x="1155" w:y="1007"/>
        <w:widowControl w:val="0"/>
        <w:numPr>
          <w:ilvl w:val="1"/>
          <w:numId w:val="1"/>
        </w:numPr>
        <w:tabs>
          <w:tab w:val="left" w:pos="1252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 xml:space="preserve">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>
        <w:rPr>
          <w:rStyle w:val="21"/>
          <w:rFonts w:eastAsiaTheme="majorEastAsia"/>
        </w:rPr>
        <w:t>ППк</w:t>
      </w:r>
      <w:proofErr w:type="spellEnd"/>
      <w:r>
        <w:rPr>
          <w:rStyle w:val="21"/>
          <w:rFonts w:eastAsiaTheme="majorEastAsia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4F246A" w:rsidRDefault="004F246A" w:rsidP="00F61978">
      <w:pPr>
        <w:framePr w:w="10513" w:h="14989" w:hRule="exact" w:wrap="none" w:vAnchor="page" w:hAnchor="page" w:x="1155" w:y="1007"/>
        <w:spacing w:line="475" w:lineRule="exact"/>
        <w:ind w:firstLine="740"/>
      </w:pPr>
      <w:r>
        <w:rPr>
          <w:rStyle w:val="21"/>
          <w:rFonts w:eastAsiaTheme="majorEastAsia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F61978" w:rsidRDefault="004F246A" w:rsidP="00F61978">
      <w:pPr>
        <w:framePr w:w="10513" w:h="14989" w:hRule="exact" w:wrap="none" w:vAnchor="page" w:hAnchor="page" w:x="1155" w:y="1007"/>
        <w:spacing w:line="475" w:lineRule="exact"/>
        <w:ind w:firstLine="740"/>
        <w:rPr>
          <w:rStyle w:val="21"/>
          <w:rFonts w:eastAsiaTheme="majorEastAsia"/>
        </w:rPr>
      </w:pPr>
      <w:r>
        <w:rPr>
          <w:rStyle w:val="21"/>
          <w:rFonts w:eastAsiaTheme="majorEastAsia"/>
        </w:rPr>
        <w:t xml:space="preserve"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</w:t>
      </w:r>
    </w:p>
    <w:p w:rsidR="00F61978" w:rsidRDefault="00F61978" w:rsidP="00F61978">
      <w:pPr>
        <w:framePr w:w="10513" w:h="14989" w:hRule="exact" w:wrap="none" w:vAnchor="page" w:hAnchor="page" w:x="1155" w:y="1007"/>
        <w:spacing w:line="475" w:lineRule="exact"/>
        <w:ind w:firstLine="740"/>
        <w:rPr>
          <w:rStyle w:val="21"/>
          <w:rFonts w:eastAsiaTheme="majorEastAsia"/>
        </w:rPr>
      </w:pPr>
    </w:p>
    <w:p w:rsidR="00F61978" w:rsidRDefault="00F61978" w:rsidP="00F61978">
      <w:pPr>
        <w:framePr w:w="10513" w:h="14989" w:hRule="exact" w:wrap="none" w:vAnchor="page" w:hAnchor="page" w:x="1155" w:y="1007"/>
        <w:spacing w:line="475" w:lineRule="exact"/>
        <w:ind w:firstLine="740"/>
        <w:rPr>
          <w:rStyle w:val="21"/>
          <w:rFonts w:eastAsiaTheme="majorEastAsia"/>
        </w:rPr>
      </w:pPr>
    </w:p>
    <w:p w:rsidR="004F246A" w:rsidRDefault="004F246A" w:rsidP="00F61978">
      <w:pPr>
        <w:framePr w:w="10513" w:h="14989" w:hRule="exact" w:wrap="none" w:vAnchor="page" w:hAnchor="page" w:x="1155" w:y="1007"/>
        <w:spacing w:line="475" w:lineRule="exact"/>
        <w:ind w:firstLine="740"/>
      </w:pPr>
      <w:r>
        <w:rPr>
          <w:rStyle w:val="21"/>
          <w:rFonts w:eastAsiaTheme="majorEastAsia"/>
        </w:rPr>
        <w:t>соответствии с соответствующим федеральным государственным образовательным стандартом.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217" w:y="575"/>
        <w:spacing w:line="240" w:lineRule="exact"/>
      </w:pPr>
      <w:r>
        <w:rPr>
          <w:rStyle w:val="a5"/>
          <w:rFonts w:eastAsia="Arial Unicode MS"/>
        </w:rPr>
        <w:lastRenderedPageBreak/>
        <w:t>3</w:t>
      </w:r>
    </w:p>
    <w:p w:rsidR="004F246A" w:rsidRDefault="004F246A" w:rsidP="004F246A">
      <w:pPr>
        <w:framePr w:w="10277" w:h="12797" w:hRule="exact" w:wrap="none" w:vAnchor="page" w:hAnchor="page" w:x="1143" w:y="1002"/>
        <w:spacing w:line="480" w:lineRule="exact"/>
        <w:ind w:firstLine="760"/>
      </w:pPr>
      <w:r>
        <w:rPr>
          <w:rStyle w:val="21"/>
          <w:rFonts w:eastAsiaTheme="majorEastAsia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4F246A" w:rsidRDefault="004F246A" w:rsidP="004F246A">
      <w:pPr>
        <w:framePr w:w="10277" w:h="12797" w:hRule="exact" w:wrap="none" w:vAnchor="page" w:hAnchor="page" w:x="1143" w:y="1002"/>
        <w:widowControl w:val="0"/>
        <w:numPr>
          <w:ilvl w:val="1"/>
          <w:numId w:val="1"/>
        </w:numPr>
        <w:tabs>
          <w:tab w:val="left" w:pos="1319"/>
        </w:tabs>
        <w:spacing w:after="0" w:line="480" w:lineRule="exact"/>
        <w:ind w:firstLine="760"/>
        <w:jc w:val="both"/>
      </w:pPr>
      <w:r>
        <w:rPr>
          <w:rStyle w:val="21"/>
          <w:rFonts w:eastAsiaTheme="majorEastAsia"/>
        </w:rPr>
        <w:t>При направлении обучающегося на психолого-медико-педагогическую комиссию (далее - ПМПК)</w:t>
      </w:r>
      <w:r>
        <w:rPr>
          <w:rStyle w:val="21"/>
          <w:rFonts w:eastAsiaTheme="majorEastAsia"/>
          <w:vertAlign w:val="superscript"/>
        </w:rPr>
        <w:t>1</w:t>
      </w:r>
      <w:r>
        <w:rPr>
          <w:rStyle w:val="21"/>
          <w:rFonts w:eastAsiaTheme="majorEastAsia"/>
        </w:rPr>
        <w:t>) оформляется Представление ППК на обучающегося (приложение 4).</w:t>
      </w:r>
    </w:p>
    <w:p w:rsidR="004F246A" w:rsidRDefault="004F246A" w:rsidP="004F246A">
      <w:pPr>
        <w:framePr w:w="10277" w:h="12797" w:hRule="exact" w:wrap="none" w:vAnchor="page" w:hAnchor="page" w:x="1143" w:y="1002"/>
        <w:spacing w:after="476" w:line="480" w:lineRule="exact"/>
        <w:ind w:firstLine="760"/>
      </w:pPr>
      <w:r>
        <w:rPr>
          <w:rStyle w:val="21"/>
          <w:rFonts w:eastAsiaTheme="majorEastAsia"/>
        </w:rPr>
        <w:t>Представление ППК на обучающегося для предоставления на ПМПК выдается родителям (законным представителям) под личную подпись.</w:t>
      </w:r>
    </w:p>
    <w:p w:rsidR="004F246A" w:rsidRDefault="004F246A" w:rsidP="004F246A">
      <w:pPr>
        <w:framePr w:w="10277" w:h="12797" w:hRule="exact" w:wrap="none" w:vAnchor="page" w:hAnchor="page" w:x="1143" w:y="1002"/>
        <w:widowControl w:val="0"/>
        <w:numPr>
          <w:ilvl w:val="0"/>
          <w:numId w:val="1"/>
        </w:numPr>
        <w:tabs>
          <w:tab w:val="left" w:pos="3697"/>
        </w:tabs>
        <w:spacing w:after="0" w:line="260" w:lineRule="exact"/>
        <w:ind w:left="3360"/>
        <w:jc w:val="both"/>
      </w:pPr>
      <w:r>
        <w:rPr>
          <w:rStyle w:val="4"/>
          <w:rFonts w:eastAsia="Arial Unicode MS"/>
        </w:rPr>
        <w:t>Режим деятельности ППК</w:t>
      </w:r>
    </w:p>
    <w:p w:rsidR="004F246A" w:rsidRDefault="004F246A" w:rsidP="004F246A">
      <w:pPr>
        <w:framePr w:w="10277" w:h="12797" w:hRule="exact" w:wrap="none" w:vAnchor="page" w:hAnchor="page" w:x="1143" w:y="1002"/>
        <w:widowControl w:val="0"/>
        <w:numPr>
          <w:ilvl w:val="1"/>
          <w:numId w:val="1"/>
        </w:numPr>
        <w:spacing w:after="0" w:line="480" w:lineRule="exact"/>
        <w:ind w:firstLine="760"/>
        <w:jc w:val="both"/>
      </w:pPr>
      <w:r>
        <w:rPr>
          <w:rStyle w:val="21"/>
          <w:rFonts w:eastAsiaTheme="majorEastAsia"/>
        </w:rPr>
        <w:t xml:space="preserve">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4F246A" w:rsidRDefault="004F246A" w:rsidP="004F246A">
      <w:pPr>
        <w:framePr w:w="10277" w:h="12797" w:hRule="exact" w:wrap="none" w:vAnchor="page" w:hAnchor="page" w:x="1143" w:y="1002"/>
        <w:widowControl w:val="0"/>
        <w:numPr>
          <w:ilvl w:val="1"/>
          <w:numId w:val="1"/>
        </w:numPr>
        <w:tabs>
          <w:tab w:val="left" w:pos="1319"/>
        </w:tabs>
        <w:spacing w:after="0" w:line="480" w:lineRule="exact"/>
        <w:ind w:firstLine="760"/>
        <w:jc w:val="both"/>
      </w:pPr>
      <w:r>
        <w:rPr>
          <w:rStyle w:val="21"/>
          <w:rFonts w:eastAsiaTheme="majorEastAsia"/>
        </w:rPr>
        <w:t>Заседания ППК подразделяются на плановые и внеплановые.</w:t>
      </w:r>
    </w:p>
    <w:p w:rsidR="004F246A" w:rsidRDefault="004F246A" w:rsidP="004F246A">
      <w:pPr>
        <w:framePr w:w="10277" w:h="12797" w:hRule="exact" w:wrap="none" w:vAnchor="page" w:hAnchor="page" w:x="1143" w:y="1002"/>
        <w:widowControl w:val="0"/>
        <w:numPr>
          <w:ilvl w:val="1"/>
          <w:numId w:val="1"/>
        </w:numPr>
        <w:spacing w:after="0" w:line="480" w:lineRule="exact"/>
        <w:ind w:firstLine="760"/>
        <w:jc w:val="both"/>
      </w:pPr>
      <w:r>
        <w:rPr>
          <w:rStyle w:val="21"/>
          <w:rFonts w:eastAsiaTheme="majorEastAsia"/>
        </w:rPr>
        <w:t xml:space="preserve">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4F246A" w:rsidRDefault="004F246A" w:rsidP="004F246A">
      <w:pPr>
        <w:framePr w:w="10277" w:h="12797" w:hRule="exact" w:wrap="none" w:vAnchor="page" w:hAnchor="page" w:x="1143" w:y="1002"/>
        <w:widowControl w:val="0"/>
        <w:numPr>
          <w:ilvl w:val="1"/>
          <w:numId w:val="1"/>
        </w:numPr>
        <w:tabs>
          <w:tab w:val="left" w:pos="1319"/>
        </w:tabs>
        <w:spacing w:after="0" w:line="480" w:lineRule="exact"/>
        <w:ind w:firstLine="760"/>
        <w:jc w:val="both"/>
      </w:pPr>
      <w:proofErr w:type="gramStart"/>
      <w:r>
        <w:rPr>
          <w:rStyle w:val="21"/>
          <w:rFonts w:eastAsiaTheme="majorEastAsia"/>
        </w:rPr>
        <w:t>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4F246A" w:rsidRDefault="004F246A" w:rsidP="004F246A">
      <w:pPr>
        <w:framePr w:w="10238" w:h="513" w:hRule="exact" w:wrap="none" w:vAnchor="page" w:hAnchor="page" w:x="1143" w:y="15025"/>
      </w:pPr>
      <w:r>
        <w:rPr>
          <w:rStyle w:val="a6"/>
          <w:rFonts w:eastAsia="Arial Unicode MS"/>
          <w:vertAlign w:val="superscript"/>
        </w:rPr>
        <w:t>1</w:t>
      </w:r>
      <w:r>
        <w:rPr>
          <w:rStyle w:val="a6"/>
          <w:rFonts w:eastAsia="Arial Unicode MS"/>
        </w:rPr>
        <w:t xml:space="preserve"> 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комиссии».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212" w:y="575"/>
        <w:spacing w:line="240" w:lineRule="exact"/>
      </w:pPr>
      <w:r>
        <w:rPr>
          <w:rStyle w:val="a5"/>
          <w:rFonts w:eastAsia="Arial Unicode MS"/>
        </w:rPr>
        <w:lastRenderedPageBreak/>
        <w:t>4</w:t>
      </w:r>
    </w:p>
    <w:p w:rsidR="004F246A" w:rsidRDefault="004F246A" w:rsidP="00F61978">
      <w:pPr>
        <w:framePr w:w="10513" w:h="15193" w:hRule="exact" w:wrap="none" w:vAnchor="page" w:hAnchor="page" w:x="1153" w:y="988"/>
        <w:widowControl w:val="0"/>
        <w:numPr>
          <w:ilvl w:val="1"/>
          <w:numId w:val="1"/>
        </w:numPr>
        <w:tabs>
          <w:tab w:val="left" w:pos="1243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 xml:space="preserve">При проведении </w:t>
      </w:r>
      <w:r>
        <w:rPr>
          <w:rStyle w:val="2-1pt"/>
          <w:rFonts w:eastAsia="Arial Unicode MS"/>
        </w:rPr>
        <w:t>ППК</w:t>
      </w:r>
      <w:r>
        <w:rPr>
          <w:rStyle w:val="21"/>
          <w:rFonts w:eastAsiaTheme="majorEastAsia"/>
        </w:rPr>
        <w:t xml:space="preserve">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 w:rsidR="004F246A" w:rsidRDefault="004F246A" w:rsidP="00F61978">
      <w:pPr>
        <w:framePr w:w="10513" w:h="15193" w:hRule="exact" w:wrap="none" w:vAnchor="page" w:hAnchor="page" w:x="1153" w:y="988"/>
        <w:spacing w:line="480" w:lineRule="exact"/>
        <w:ind w:firstLine="740"/>
      </w:pPr>
      <w:r>
        <w:rPr>
          <w:rStyle w:val="21"/>
          <w:rFonts w:eastAsiaTheme="majorEastAsia"/>
        </w:rPr>
        <w:t>На основании полученных данных разрабатываются рекомендации для участников образовательных отношений по организации психолого</w:t>
      </w:r>
      <w:r>
        <w:rPr>
          <w:rStyle w:val="21"/>
          <w:rFonts w:eastAsiaTheme="majorEastAsia"/>
        </w:rPr>
        <w:softHyphen/>
      </w:r>
      <w:r w:rsidR="00F61978">
        <w:rPr>
          <w:rStyle w:val="21"/>
          <w:rFonts w:eastAsiaTheme="majorEastAsia"/>
        </w:rPr>
        <w:t>-</w:t>
      </w:r>
      <w:r>
        <w:rPr>
          <w:rStyle w:val="21"/>
          <w:rFonts w:eastAsiaTheme="majorEastAsia"/>
        </w:rPr>
        <w:t>педагогического сопровождения обучающегося.</w:t>
      </w:r>
    </w:p>
    <w:p w:rsidR="004F246A" w:rsidRDefault="004F246A" w:rsidP="00F61978">
      <w:pPr>
        <w:framePr w:w="10513" w:h="15193" w:hRule="exact" w:wrap="none" w:vAnchor="page" w:hAnchor="page" w:x="1153" w:y="988"/>
        <w:widowControl w:val="0"/>
        <w:numPr>
          <w:ilvl w:val="1"/>
          <w:numId w:val="1"/>
        </w:numPr>
        <w:tabs>
          <w:tab w:val="left" w:pos="1282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Деятельность специалистов ППК осуществляется бесплатно.</w:t>
      </w:r>
    </w:p>
    <w:p w:rsidR="004F246A" w:rsidRDefault="004F246A" w:rsidP="00F61978">
      <w:pPr>
        <w:framePr w:w="10513" w:h="15193" w:hRule="exact" w:wrap="none" w:vAnchor="page" w:hAnchor="page" w:x="1153" w:y="988"/>
        <w:widowControl w:val="0"/>
        <w:numPr>
          <w:ilvl w:val="1"/>
          <w:numId w:val="1"/>
        </w:numPr>
        <w:tabs>
          <w:tab w:val="left" w:pos="1243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4F246A" w:rsidRDefault="004F246A" w:rsidP="00F61978">
      <w:pPr>
        <w:framePr w:w="10513" w:h="15193" w:hRule="exact" w:wrap="none" w:vAnchor="page" w:hAnchor="page" w:x="1153" w:y="988"/>
        <w:spacing w:after="476" w:line="480" w:lineRule="exact"/>
        <w:ind w:firstLine="740"/>
      </w:pPr>
      <w:r>
        <w:rPr>
          <w:rStyle w:val="21"/>
          <w:rFonts w:eastAsiaTheme="majorEastAsia"/>
        </w:rPr>
        <w:t>Специалистам ППК за увеличение объема работ устанавливается доплата, размер которой определяется Организацией самостоятельно.</w:t>
      </w:r>
    </w:p>
    <w:p w:rsidR="004F246A" w:rsidRDefault="004F246A" w:rsidP="00F61978">
      <w:pPr>
        <w:framePr w:w="10513" w:h="15193" w:hRule="exact" w:wrap="none" w:vAnchor="page" w:hAnchor="page" w:x="1153" w:y="988"/>
        <w:widowControl w:val="0"/>
        <w:numPr>
          <w:ilvl w:val="0"/>
          <w:numId w:val="1"/>
        </w:numPr>
        <w:tabs>
          <w:tab w:val="left" w:pos="3701"/>
        </w:tabs>
        <w:spacing w:after="0" w:line="260" w:lineRule="exact"/>
        <w:ind w:left="3360"/>
        <w:jc w:val="both"/>
        <w:outlineLvl w:val="4"/>
      </w:pPr>
      <w:bookmarkStart w:id="3" w:name="bookmark4"/>
      <w:r>
        <w:rPr>
          <w:rStyle w:val="5"/>
          <w:rFonts w:eastAsia="Arial Unicode MS"/>
        </w:rPr>
        <w:t>Проведение обследования</w:t>
      </w:r>
      <w:bookmarkEnd w:id="3"/>
    </w:p>
    <w:p w:rsidR="004F246A" w:rsidRDefault="004F246A" w:rsidP="00F61978">
      <w:pPr>
        <w:framePr w:w="10513" w:h="15193" w:hRule="exact" w:wrap="none" w:vAnchor="page" w:hAnchor="page" w:x="1153" w:y="988"/>
        <w:widowControl w:val="0"/>
        <w:numPr>
          <w:ilvl w:val="1"/>
          <w:numId w:val="1"/>
        </w:numPr>
        <w:tabs>
          <w:tab w:val="left" w:pos="1248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4F246A" w:rsidRDefault="004F246A" w:rsidP="00F61978">
      <w:pPr>
        <w:framePr w:w="10513" w:h="15193" w:hRule="exact" w:wrap="none" w:vAnchor="page" w:hAnchor="page" w:x="1153" w:y="988"/>
        <w:widowControl w:val="0"/>
        <w:numPr>
          <w:ilvl w:val="1"/>
          <w:numId w:val="1"/>
        </w:numPr>
        <w:tabs>
          <w:tab w:val="left" w:pos="1397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Обследование обучающегося специалистами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:rsidR="004F246A" w:rsidRDefault="004F246A" w:rsidP="00F61978">
      <w:pPr>
        <w:framePr w:w="10513" w:h="15193" w:hRule="exact" w:wrap="none" w:vAnchor="page" w:hAnchor="page" w:x="1153" w:y="988"/>
        <w:widowControl w:val="0"/>
        <w:numPr>
          <w:ilvl w:val="1"/>
          <w:numId w:val="1"/>
        </w:numPr>
        <w:tabs>
          <w:tab w:val="left" w:pos="1243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4F246A" w:rsidRDefault="004F246A" w:rsidP="00F61978">
      <w:pPr>
        <w:framePr w:w="10513" w:h="15193" w:hRule="exact" w:wrap="none" w:vAnchor="page" w:hAnchor="page" w:x="1153" w:y="988"/>
        <w:widowControl w:val="0"/>
        <w:numPr>
          <w:ilvl w:val="1"/>
          <w:numId w:val="1"/>
        </w:numPr>
        <w:tabs>
          <w:tab w:val="left" w:pos="1248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На период подготовки к ППК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4F246A" w:rsidRDefault="004F246A" w:rsidP="00F61978">
      <w:pPr>
        <w:framePr w:w="10513" w:h="15193" w:hRule="exact" w:wrap="none" w:vAnchor="page" w:hAnchor="page" w:x="1153" w:y="988"/>
        <w:widowControl w:val="0"/>
        <w:numPr>
          <w:ilvl w:val="1"/>
          <w:numId w:val="1"/>
        </w:numPr>
        <w:tabs>
          <w:tab w:val="left" w:pos="1243"/>
        </w:tabs>
        <w:spacing w:after="0" w:line="480" w:lineRule="exact"/>
        <w:ind w:firstLine="740"/>
        <w:jc w:val="both"/>
      </w:pPr>
      <w:r>
        <w:rPr>
          <w:rStyle w:val="21"/>
          <w:rFonts w:eastAsiaTheme="majorEastAsia"/>
        </w:rPr>
        <w:t>По данным обследования каждым специалистом составляется заключение и разрабатываются рекомендации.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248" w:y="575"/>
        <w:spacing w:line="240" w:lineRule="exact"/>
      </w:pPr>
      <w:r>
        <w:rPr>
          <w:rStyle w:val="a5"/>
          <w:rFonts w:eastAsia="Arial Unicode MS"/>
        </w:rPr>
        <w:lastRenderedPageBreak/>
        <w:t>5</w:t>
      </w:r>
    </w:p>
    <w:p w:rsidR="004F246A" w:rsidRDefault="004F246A" w:rsidP="004F246A">
      <w:pPr>
        <w:framePr w:w="10310" w:h="14493" w:hRule="exact" w:wrap="none" w:vAnchor="page" w:hAnchor="page" w:x="1126" w:y="1005"/>
        <w:spacing w:line="470" w:lineRule="exact"/>
        <w:ind w:firstLine="760"/>
      </w:pPr>
      <w:r>
        <w:rPr>
          <w:rStyle w:val="21"/>
          <w:rFonts w:eastAsiaTheme="majorEastAsia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4F246A" w:rsidRDefault="004F246A" w:rsidP="004F246A">
      <w:pPr>
        <w:framePr w:w="10310" w:h="14493" w:hRule="exact" w:wrap="none" w:vAnchor="page" w:hAnchor="page" w:x="1126" w:y="1005"/>
        <w:widowControl w:val="0"/>
        <w:numPr>
          <w:ilvl w:val="1"/>
          <w:numId w:val="1"/>
        </w:numPr>
        <w:tabs>
          <w:tab w:val="left" w:pos="1296"/>
        </w:tabs>
        <w:spacing w:after="427" w:line="475" w:lineRule="exact"/>
        <w:ind w:firstLine="760"/>
        <w:jc w:val="both"/>
      </w:pPr>
      <w:r>
        <w:rPr>
          <w:rStyle w:val="21"/>
          <w:rFonts w:eastAsiaTheme="majorEastAsia"/>
        </w:rPr>
        <w:t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4F246A" w:rsidRDefault="004F246A" w:rsidP="004F246A">
      <w:pPr>
        <w:framePr w:w="10310" w:h="14493" w:hRule="exact" w:wrap="none" w:vAnchor="page" w:hAnchor="page" w:x="1126" w:y="1005"/>
        <w:widowControl w:val="0"/>
        <w:numPr>
          <w:ilvl w:val="0"/>
          <w:numId w:val="1"/>
        </w:numPr>
        <w:tabs>
          <w:tab w:val="left" w:pos="1907"/>
        </w:tabs>
        <w:spacing w:after="0" w:line="317" w:lineRule="exact"/>
        <w:ind w:left="2200" w:hanging="620"/>
        <w:outlineLvl w:val="4"/>
      </w:pPr>
      <w:bookmarkStart w:id="4" w:name="bookmark5"/>
      <w:r>
        <w:rPr>
          <w:rStyle w:val="5"/>
          <w:rFonts w:eastAsia="Arial Unicode MS"/>
        </w:rPr>
        <w:t xml:space="preserve">Содержание рекомендаций ППК по организации </w:t>
      </w:r>
      <w:proofErr w:type="spellStart"/>
      <w:r>
        <w:rPr>
          <w:rStyle w:val="5"/>
          <w:rFonts w:eastAsia="Arial Unicode MS"/>
        </w:rPr>
        <w:t>психолого</w:t>
      </w:r>
      <w:r>
        <w:rPr>
          <w:rStyle w:val="5"/>
          <w:rFonts w:eastAsia="Arial Unicode MS"/>
        </w:rPr>
        <w:softHyphen/>
        <w:t>педагогического</w:t>
      </w:r>
      <w:proofErr w:type="spellEnd"/>
      <w:r>
        <w:rPr>
          <w:rStyle w:val="5"/>
          <w:rFonts w:eastAsia="Arial Unicode MS"/>
        </w:rPr>
        <w:t xml:space="preserve"> сопровождения обучающихся</w:t>
      </w:r>
      <w:bookmarkEnd w:id="4"/>
    </w:p>
    <w:p w:rsidR="004F246A" w:rsidRDefault="004F246A" w:rsidP="004F246A">
      <w:pPr>
        <w:framePr w:w="10310" w:h="14493" w:hRule="exact" w:wrap="none" w:vAnchor="page" w:hAnchor="page" w:x="1126" w:y="1005"/>
        <w:widowControl w:val="0"/>
        <w:numPr>
          <w:ilvl w:val="1"/>
          <w:numId w:val="1"/>
        </w:numPr>
        <w:tabs>
          <w:tab w:val="left" w:pos="1486"/>
        </w:tabs>
        <w:spacing w:after="0" w:line="480" w:lineRule="exact"/>
        <w:ind w:firstLine="760"/>
        <w:jc w:val="both"/>
      </w:pPr>
      <w:r>
        <w:rPr>
          <w:rStyle w:val="21"/>
          <w:rFonts w:eastAsiaTheme="majorEastAsia"/>
        </w:rPr>
        <w:t>Рекомендации ППК по организации психолого-педагогического</w:t>
      </w:r>
    </w:p>
    <w:p w:rsidR="004F246A" w:rsidRDefault="004F246A" w:rsidP="004F246A">
      <w:pPr>
        <w:framePr w:w="10310" w:h="14493" w:hRule="exact" w:wrap="none" w:vAnchor="page" w:hAnchor="page" w:x="1126" w:y="1005"/>
        <w:spacing w:line="480" w:lineRule="exact"/>
      </w:pPr>
      <w:r>
        <w:rPr>
          <w:rStyle w:val="21"/>
          <w:rFonts w:eastAsiaTheme="majorEastAsia"/>
        </w:rPr>
        <w:t xml:space="preserve">сопровождения обучающегося с ограниченными возможностями здоровья конкретизируют, дополняют рекомендации ПМПК и могут включать в том числе: разработку адаптированной основной общеобразовательной программы; разработку индивидуального учебного плана обучающегося; адаптацию учебных и контрольно-измерительных материалов; предоставление услуг </w:t>
      </w:r>
      <w:proofErr w:type="spellStart"/>
      <w:r>
        <w:rPr>
          <w:rStyle w:val="21"/>
          <w:rFonts w:eastAsiaTheme="majorEastAsia"/>
        </w:rPr>
        <w:t>тьютора</w:t>
      </w:r>
      <w:proofErr w:type="spellEnd"/>
      <w:r>
        <w:rPr>
          <w:rStyle w:val="21"/>
          <w:rFonts w:eastAsiaTheme="majorEastAsia"/>
        </w:rPr>
        <w:t xml:space="preserve">, ассистента (помощника), оказывающего обучающемуся необходимую техническую помощь, услуг по </w:t>
      </w:r>
      <w:proofErr w:type="spellStart"/>
      <w:r>
        <w:rPr>
          <w:rStyle w:val="21"/>
          <w:rFonts w:eastAsiaTheme="majorEastAsia"/>
        </w:rPr>
        <w:t>сурдопереводу</w:t>
      </w:r>
      <w:proofErr w:type="spellEnd"/>
      <w:r>
        <w:rPr>
          <w:rStyle w:val="21"/>
          <w:rFonts w:eastAsiaTheme="majorEastAsia"/>
        </w:rPr>
        <w:t xml:space="preserve">, </w:t>
      </w:r>
      <w:proofErr w:type="spellStart"/>
      <w:r>
        <w:rPr>
          <w:rStyle w:val="21"/>
          <w:rFonts w:eastAsiaTheme="majorEastAsia"/>
        </w:rPr>
        <w:t>тифлопереводу</w:t>
      </w:r>
      <w:proofErr w:type="spellEnd"/>
      <w:r>
        <w:rPr>
          <w:rStyle w:val="21"/>
          <w:rFonts w:eastAsiaTheme="majorEastAsia"/>
        </w:rPr>
        <w:t xml:space="preserve">, </w:t>
      </w:r>
      <w:proofErr w:type="spellStart"/>
      <w:r>
        <w:rPr>
          <w:rStyle w:val="21"/>
          <w:rFonts w:eastAsiaTheme="majorEastAsia"/>
        </w:rPr>
        <w:t>тифлосурдопереводу</w:t>
      </w:r>
      <w:proofErr w:type="spellEnd"/>
      <w:r>
        <w:rPr>
          <w:rStyle w:val="21"/>
          <w:rFonts w:eastAsiaTheme="majorEastAsia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:rsidR="004F246A" w:rsidRDefault="004F246A" w:rsidP="004F246A">
      <w:pPr>
        <w:framePr w:w="10310" w:h="14493" w:hRule="exact" w:wrap="none" w:vAnchor="page" w:hAnchor="page" w:x="1126" w:y="1005"/>
        <w:spacing w:line="480" w:lineRule="exact"/>
        <w:ind w:firstLine="760"/>
      </w:pPr>
      <w:r>
        <w:rPr>
          <w:rStyle w:val="21"/>
          <w:rFonts w:eastAsiaTheme="majorEastAsia"/>
        </w:rPr>
        <w:t>Другие условия психолого-педагогического сопровождения в рамках компетенции Организации.</w:t>
      </w:r>
    </w:p>
    <w:p w:rsidR="004F246A" w:rsidRDefault="004F246A" w:rsidP="004F246A">
      <w:pPr>
        <w:framePr w:w="10310" w:h="14493" w:hRule="exact" w:wrap="none" w:vAnchor="page" w:hAnchor="page" w:x="1126" w:y="1005"/>
        <w:widowControl w:val="0"/>
        <w:numPr>
          <w:ilvl w:val="1"/>
          <w:numId w:val="1"/>
        </w:numPr>
        <w:tabs>
          <w:tab w:val="left" w:pos="1486"/>
        </w:tabs>
        <w:spacing w:after="0" w:line="480" w:lineRule="exact"/>
        <w:ind w:firstLine="760"/>
        <w:jc w:val="both"/>
      </w:pPr>
      <w:r>
        <w:rPr>
          <w:rStyle w:val="21"/>
          <w:rFonts w:eastAsiaTheme="majorEastAsia"/>
        </w:rPr>
        <w:t xml:space="preserve">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>
        <w:rPr>
          <w:rStyle w:val="21"/>
          <w:rFonts w:eastAsiaTheme="majorEastAsia"/>
        </w:rPr>
        <w:t>обучения</w:t>
      </w:r>
      <w:proofErr w:type="gramEnd"/>
      <w:r>
        <w:rPr>
          <w:rStyle w:val="21"/>
          <w:rFonts w:eastAsiaTheme="majorEastAsia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4F246A" w:rsidRDefault="004F246A" w:rsidP="004F246A">
      <w:pPr>
        <w:framePr w:w="10310" w:h="14493" w:hRule="exact" w:wrap="none" w:vAnchor="page" w:hAnchor="page" w:x="1126" w:y="1005"/>
        <w:spacing w:line="480" w:lineRule="exact"/>
        <w:ind w:firstLine="760"/>
      </w:pPr>
      <w:r>
        <w:rPr>
          <w:rStyle w:val="21"/>
          <w:rFonts w:eastAsiaTheme="majorEastAsia"/>
        </w:rPr>
        <w:t>дополнительный выходной день;</w:t>
      </w:r>
    </w:p>
    <w:p w:rsidR="004F246A" w:rsidRDefault="004F246A" w:rsidP="004F246A">
      <w:pPr>
        <w:framePr w:w="10310" w:h="14493" w:hRule="exact" w:wrap="none" w:vAnchor="page" w:hAnchor="page" w:x="1126" w:y="1005"/>
        <w:spacing w:line="446" w:lineRule="exact"/>
        <w:ind w:firstLine="760"/>
      </w:pPr>
      <w:r>
        <w:rPr>
          <w:rStyle w:val="21"/>
          <w:rFonts w:eastAsiaTheme="majorEastAsia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4F246A" w:rsidRDefault="004F246A" w:rsidP="004F246A">
      <w:pPr>
        <w:framePr w:w="10310" w:h="14493" w:hRule="exact" w:wrap="none" w:vAnchor="page" w:hAnchor="page" w:x="1126" w:y="1005"/>
        <w:spacing w:line="280" w:lineRule="exact"/>
        <w:ind w:firstLine="760"/>
      </w:pPr>
      <w:r>
        <w:rPr>
          <w:rStyle w:val="21"/>
          <w:rFonts w:eastAsiaTheme="majorEastAsia"/>
        </w:rPr>
        <w:t>предоставление дополнительных перерывов для приема пищи, лекарств;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219" w:y="570"/>
        <w:spacing w:line="240" w:lineRule="exact"/>
      </w:pPr>
      <w:r>
        <w:rPr>
          <w:rStyle w:val="a5"/>
          <w:rFonts w:eastAsia="Arial Unicode MS"/>
        </w:rPr>
        <w:lastRenderedPageBreak/>
        <w:t>6</w:t>
      </w:r>
    </w:p>
    <w:p w:rsidR="004F246A" w:rsidRDefault="004F246A" w:rsidP="004F246A">
      <w:pPr>
        <w:framePr w:w="10262" w:h="9236" w:hRule="exact" w:wrap="none" w:vAnchor="page" w:hAnchor="page" w:x="1150" w:y="987"/>
        <w:spacing w:line="480" w:lineRule="exact"/>
        <w:ind w:firstLine="760"/>
      </w:pPr>
      <w:r>
        <w:rPr>
          <w:rStyle w:val="21"/>
          <w:rFonts w:eastAsiaTheme="majorEastAsia"/>
        </w:rPr>
        <w:t>снижение объема задаваемой на дом работы;</w:t>
      </w:r>
    </w:p>
    <w:p w:rsidR="004F246A" w:rsidRDefault="004F246A" w:rsidP="004F246A">
      <w:pPr>
        <w:framePr w:w="10262" w:h="9236" w:hRule="exact" w:wrap="none" w:vAnchor="page" w:hAnchor="page" w:x="1150" w:y="987"/>
        <w:spacing w:line="480" w:lineRule="exact"/>
        <w:ind w:firstLine="760"/>
      </w:pPr>
      <w:r>
        <w:rPr>
          <w:rStyle w:val="21"/>
          <w:rFonts w:eastAsiaTheme="majorEastAsia"/>
        </w:rPr>
        <w:t>предоставление услуг ассистента (помощника), оказывающего обучающимся необходимую техническую помощь;</w:t>
      </w:r>
    </w:p>
    <w:p w:rsidR="004F246A" w:rsidRDefault="004F246A" w:rsidP="004F246A">
      <w:pPr>
        <w:framePr w:w="10262" w:h="9236" w:hRule="exact" w:wrap="none" w:vAnchor="page" w:hAnchor="page" w:x="1150" w:y="987"/>
        <w:spacing w:line="466" w:lineRule="exact"/>
        <w:ind w:firstLine="760"/>
      </w:pPr>
      <w:r>
        <w:rPr>
          <w:rStyle w:val="21"/>
          <w:rFonts w:eastAsiaTheme="majorEastAsia"/>
        </w:rPr>
        <w:t>другие условия психолого-педагогического сопровождения в рамках компетенции Организации.</w:t>
      </w:r>
    </w:p>
    <w:p w:rsidR="004F246A" w:rsidRDefault="004F246A" w:rsidP="004F246A">
      <w:pPr>
        <w:framePr w:w="10262" w:h="9236" w:hRule="exact" w:wrap="none" w:vAnchor="page" w:hAnchor="page" w:x="1150" w:y="987"/>
        <w:widowControl w:val="0"/>
        <w:numPr>
          <w:ilvl w:val="1"/>
          <w:numId w:val="1"/>
        </w:numPr>
        <w:tabs>
          <w:tab w:val="left" w:pos="1454"/>
        </w:tabs>
        <w:spacing w:after="0" w:line="480" w:lineRule="exact"/>
        <w:ind w:firstLine="760"/>
        <w:jc w:val="both"/>
      </w:pPr>
      <w:r>
        <w:rPr>
          <w:rStyle w:val="21"/>
          <w:rFonts w:eastAsiaTheme="majorEastAsia"/>
        </w:rPr>
        <w:t>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</w:t>
      </w:r>
      <w:r>
        <w:rPr>
          <w:rStyle w:val="21"/>
          <w:rFonts w:eastAsiaTheme="majorEastAsia"/>
          <w:vertAlign w:val="superscript"/>
        </w:rPr>
        <w:t>2</w:t>
      </w:r>
      <w:r>
        <w:rPr>
          <w:rStyle w:val="21"/>
          <w:rFonts w:eastAsiaTheme="majorEastAsia"/>
        </w:rPr>
        <w:t xml:space="preserve"> могут включать в том числе:</w:t>
      </w:r>
    </w:p>
    <w:p w:rsidR="004F246A" w:rsidRDefault="004F246A" w:rsidP="004F246A">
      <w:pPr>
        <w:framePr w:w="10262" w:h="9236" w:hRule="exact" w:wrap="none" w:vAnchor="page" w:hAnchor="page" w:x="1150" w:y="987"/>
        <w:spacing w:line="480" w:lineRule="exact"/>
        <w:ind w:firstLine="760"/>
      </w:pPr>
      <w:r>
        <w:rPr>
          <w:rStyle w:val="21"/>
          <w:rFonts w:eastAsiaTheme="majorEastAsia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4F246A" w:rsidRDefault="004F246A" w:rsidP="004F246A">
      <w:pPr>
        <w:framePr w:w="10262" w:h="9236" w:hRule="exact" w:wrap="none" w:vAnchor="page" w:hAnchor="page" w:x="1150" w:y="987"/>
        <w:spacing w:line="480" w:lineRule="exact"/>
        <w:ind w:firstLine="760"/>
      </w:pPr>
      <w:r>
        <w:rPr>
          <w:rStyle w:val="21"/>
          <w:rFonts w:eastAsiaTheme="majorEastAsia"/>
        </w:rPr>
        <w:t>разработку индивидуального учебного плана обучающегося; адаптацию учебных и контрольно-измерительных материалов; профилактику асоциального (</w:t>
      </w:r>
      <w:proofErr w:type="spellStart"/>
      <w:r>
        <w:rPr>
          <w:rStyle w:val="21"/>
          <w:rFonts w:eastAsiaTheme="majorEastAsia"/>
        </w:rPr>
        <w:t>девиантного</w:t>
      </w:r>
      <w:proofErr w:type="spellEnd"/>
      <w:r>
        <w:rPr>
          <w:rStyle w:val="21"/>
          <w:rFonts w:eastAsiaTheme="majorEastAsia"/>
        </w:rPr>
        <w:t>) поведения обучающегося; другие условия психолого-педагогического сопровождения в рамках компетенции Организации.</w:t>
      </w:r>
    </w:p>
    <w:p w:rsidR="004F246A" w:rsidRDefault="004F246A" w:rsidP="004F246A">
      <w:pPr>
        <w:framePr w:w="10262" w:h="9236" w:hRule="exact" w:wrap="none" w:vAnchor="page" w:hAnchor="page" w:x="1150" w:y="987"/>
        <w:widowControl w:val="0"/>
        <w:numPr>
          <w:ilvl w:val="1"/>
          <w:numId w:val="1"/>
        </w:numPr>
        <w:tabs>
          <w:tab w:val="left" w:pos="1235"/>
        </w:tabs>
        <w:spacing w:after="0" w:line="480" w:lineRule="exact"/>
        <w:ind w:firstLine="760"/>
        <w:jc w:val="both"/>
      </w:pPr>
      <w:r>
        <w:rPr>
          <w:rStyle w:val="21"/>
          <w:rFonts w:eastAsiaTheme="majorEastAsia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4F246A" w:rsidRDefault="004F246A" w:rsidP="004F246A">
      <w:pPr>
        <w:framePr w:wrap="none" w:vAnchor="page" w:hAnchor="page" w:x="1150" w:y="15436"/>
        <w:spacing w:line="180" w:lineRule="exact"/>
      </w:pPr>
      <w:r>
        <w:rPr>
          <w:rStyle w:val="a6"/>
          <w:rFonts w:eastAsia="Arial Unicode MS"/>
          <w:vertAlign w:val="superscript"/>
        </w:rPr>
        <w:t>2</w:t>
      </w:r>
      <w:r>
        <w:rPr>
          <w:rStyle w:val="a6"/>
          <w:rFonts w:eastAsia="Arial Unicode MS"/>
        </w:rPr>
        <w:t xml:space="preserve"> Федеральный закон от 29 декабря 2012 г. N 273-ФЗ «Об образовании в Российской Федерации», статья 42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226" w:y="91"/>
        <w:spacing w:line="240" w:lineRule="exact"/>
      </w:pPr>
      <w:r>
        <w:rPr>
          <w:rStyle w:val="a5"/>
          <w:rFonts w:eastAsia="Arial Unicode MS"/>
        </w:rPr>
        <w:lastRenderedPageBreak/>
        <w:t>7</w:t>
      </w:r>
    </w:p>
    <w:p w:rsidR="004F246A" w:rsidRDefault="004F246A" w:rsidP="004F246A">
      <w:pPr>
        <w:framePr w:wrap="none" w:vAnchor="page" w:hAnchor="page" w:x="9658" w:y="715"/>
        <w:spacing w:line="240" w:lineRule="exact"/>
      </w:pPr>
      <w:r>
        <w:rPr>
          <w:rStyle w:val="a5"/>
          <w:rFonts w:eastAsia="Arial Unicode MS"/>
        </w:rPr>
        <w:t>Приложение 1</w:t>
      </w:r>
    </w:p>
    <w:p w:rsidR="004F246A" w:rsidRDefault="004F246A" w:rsidP="004F246A">
      <w:pPr>
        <w:framePr w:w="10690" w:h="2038" w:hRule="exact" w:wrap="none" w:vAnchor="page" w:hAnchor="page" w:x="937" w:y="1312"/>
        <w:spacing w:after="231" w:line="280" w:lineRule="exact"/>
        <w:ind w:left="40"/>
        <w:jc w:val="center"/>
      </w:pPr>
      <w:r>
        <w:rPr>
          <w:rStyle w:val="21"/>
          <w:rFonts w:eastAsiaTheme="majorEastAsia"/>
        </w:rPr>
        <w:t>Документация ППК</w:t>
      </w:r>
    </w:p>
    <w:p w:rsidR="004F246A" w:rsidRDefault="004F246A" w:rsidP="004F246A">
      <w:pPr>
        <w:framePr w:w="10690" w:h="2038" w:hRule="exact" w:wrap="none" w:vAnchor="page" w:hAnchor="page" w:x="937" w:y="1312"/>
        <w:widowControl w:val="0"/>
        <w:numPr>
          <w:ilvl w:val="0"/>
          <w:numId w:val="2"/>
        </w:numPr>
        <w:tabs>
          <w:tab w:val="left" w:pos="1657"/>
        </w:tabs>
        <w:spacing w:after="0" w:line="280" w:lineRule="exact"/>
        <w:ind w:left="240" w:firstLine="720"/>
        <w:jc w:val="both"/>
      </w:pPr>
      <w:r>
        <w:rPr>
          <w:rStyle w:val="21"/>
          <w:rFonts w:eastAsiaTheme="majorEastAsia"/>
        </w:rPr>
        <w:t>Приказ о создании ППК с утвержденным составом специалистов ППК;</w:t>
      </w:r>
    </w:p>
    <w:p w:rsidR="004F246A" w:rsidRDefault="004F246A" w:rsidP="004F246A">
      <w:pPr>
        <w:framePr w:w="10690" w:h="2038" w:hRule="exact" w:wrap="none" w:vAnchor="page" w:hAnchor="page" w:x="937" w:y="1312"/>
        <w:widowControl w:val="0"/>
        <w:numPr>
          <w:ilvl w:val="0"/>
          <w:numId w:val="2"/>
        </w:numPr>
        <w:tabs>
          <w:tab w:val="left" w:pos="1657"/>
        </w:tabs>
        <w:spacing w:after="0" w:line="346" w:lineRule="exact"/>
        <w:ind w:left="240" w:firstLine="720"/>
        <w:jc w:val="both"/>
      </w:pPr>
      <w:r>
        <w:rPr>
          <w:rStyle w:val="21"/>
          <w:rFonts w:eastAsiaTheme="majorEastAsia"/>
        </w:rPr>
        <w:t>Положение о ППК;</w:t>
      </w:r>
    </w:p>
    <w:p w:rsidR="004F246A" w:rsidRDefault="004F246A" w:rsidP="004F246A">
      <w:pPr>
        <w:framePr w:w="10690" w:h="2038" w:hRule="exact" w:wrap="none" w:vAnchor="page" w:hAnchor="page" w:x="937" w:y="1312"/>
        <w:widowControl w:val="0"/>
        <w:numPr>
          <w:ilvl w:val="0"/>
          <w:numId w:val="2"/>
        </w:numPr>
        <w:tabs>
          <w:tab w:val="left" w:pos="1657"/>
        </w:tabs>
        <w:spacing w:after="0" w:line="346" w:lineRule="exact"/>
        <w:ind w:left="240" w:firstLine="720"/>
        <w:jc w:val="both"/>
      </w:pPr>
      <w:r>
        <w:rPr>
          <w:rStyle w:val="21"/>
          <w:rFonts w:eastAsiaTheme="majorEastAsia"/>
        </w:rPr>
        <w:t>График проведения плановых заседаний ППК на учебный год;</w:t>
      </w:r>
    </w:p>
    <w:p w:rsidR="004F246A" w:rsidRDefault="004F246A" w:rsidP="004F246A">
      <w:pPr>
        <w:framePr w:w="10690" w:h="2038" w:hRule="exact" w:wrap="none" w:vAnchor="page" w:hAnchor="page" w:x="937" w:y="1312"/>
        <w:widowControl w:val="0"/>
        <w:numPr>
          <w:ilvl w:val="0"/>
          <w:numId w:val="2"/>
        </w:numPr>
        <w:tabs>
          <w:tab w:val="left" w:pos="1657"/>
        </w:tabs>
        <w:spacing w:after="0" w:line="346" w:lineRule="exact"/>
        <w:ind w:left="240" w:firstLine="720"/>
        <w:jc w:val="both"/>
      </w:pPr>
      <w:r>
        <w:rPr>
          <w:rStyle w:val="21"/>
          <w:rFonts w:eastAsiaTheme="majorEastAsia"/>
        </w:rPr>
        <w:t>Журнал учета заседаний ППК и обучающихся, прошедших ППК по форме: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45"/>
        <w:gridCol w:w="1206"/>
        <w:gridCol w:w="5890"/>
        <w:gridCol w:w="2706"/>
      </w:tblGrid>
      <w:tr w:rsidR="004F246A" w:rsidTr="00F61978">
        <w:trPr>
          <w:trHeight w:hRule="exact" w:val="58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spacing w:line="220" w:lineRule="exact"/>
            </w:pPr>
            <w:r>
              <w:rPr>
                <w:rStyle w:val="211pt"/>
                <w:rFonts w:eastAsia="Arial Unicode MS"/>
              </w:rPr>
              <w:t>№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Дата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Тематика заседания *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46A" w:rsidRDefault="004F246A" w:rsidP="00A4008F">
            <w:pPr>
              <w:framePr w:w="10598" w:h="1229" w:wrap="none" w:vAnchor="page" w:hAnchor="page" w:x="937" w:y="3609"/>
              <w:spacing w:line="278" w:lineRule="exact"/>
              <w:jc w:val="center"/>
            </w:pPr>
            <w:r>
              <w:rPr>
                <w:rStyle w:val="211pt"/>
                <w:rFonts w:eastAsia="Arial Unicode MS"/>
              </w:rPr>
              <w:t>Вид консилиума (плановый/внеплановый)</w:t>
            </w:r>
          </w:p>
        </w:tc>
      </w:tr>
      <w:tr w:rsidR="004F246A" w:rsidTr="00F61978">
        <w:trPr>
          <w:trHeight w:hRule="exact" w:val="29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rPr>
                <w:sz w:val="10"/>
                <w:szCs w:val="1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rPr>
                <w:sz w:val="10"/>
                <w:szCs w:val="10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rPr>
                <w:sz w:val="10"/>
                <w:szCs w:val="10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rPr>
                <w:sz w:val="10"/>
                <w:szCs w:val="10"/>
              </w:rPr>
            </w:pPr>
          </w:p>
        </w:tc>
      </w:tr>
      <w:tr w:rsidR="004F246A" w:rsidTr="00F61978">
        <w:trPr>
          <w:trHeight w:hRule="exact" w:val="3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rPr>
                <w:sz w:val="10"/>
                <w:szCs w:val="1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rPr>
                <w:sz w:val="10"/>
                <w:szCs w:val="10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rPr>
                <w:sz w:val="10"/>
                <w:szCs w:val="10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598" w:h="1229" w:wrap="none" w:vAnchor="page" w:hAnchor="page" w:x="937" w:y="3609"/>
              <w:rPr>
                <w:sz w:val="10"/>
                <w:szCs w:val="10"/>
              </w:rPr>
            </w:pPr>
          </w:p>
        </w:tc>
      </w:tr>
    </w:tbl>
    <w:p w:rsidR="004F246A" w:rsidRDefault="004F246A" w:rsidP="004F246A">
      <w:pPr>
        <w:framePr w:w="10243" w:h="2525" w:hRule="exact" w:wrap="none" w:vAnchor="page" w:hAnchor="page" w:x="1162" w:y="4787"/>
      </w:pPr>
      <w:r>
        <w:rPr>
          <w:rStyle w:val="a7"/>
          <w:rFonts w:eastAsiaTheme="majorEastAsia"/>
        </w:rPr>
        <w:t>*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00; оценка эффективности и анализ результатов коррекционно-развивающей работы с обучающимися и другие варианты тематик.</w:t>
      </w:r>
    </w:p>
    <w:p w:rsidR="004F246A" w:rsidRDefault="004F246A" w:rsidP="004F246A">
      <w:pPr>
        <w:framePr w:w="10690" w:h="671" w:hRule="exact" w:wrap="none" w:vAnchor="page" w:hAnchor="page" w:x="937" w:y="7606"/>
        <w:widowControl w:val="0"/>
        <w:numPr>
          <w:ilvl w:val="0"/>
          <w:numId w:val="2"/>
        </w:numPr>
        <w:tabs>
          <w:tab w:val="left" w:pos="1318"/>
        </w:tabs>
        <w:spacing w:after="0" w:line="307" w:lineRule="exact"/>
        <w:ind w:left="240" w:right="280" w:firstLine="720"/>
        <w:jc w:val="both"/>
      </w:pPr>
      <w:r>
        <w:rPr>
          <w:rStyle w:val="21"/>
          <w:rFonts w:eastAsiaTheme="majorEastAsia"/>
        </w:rPr>
        <w:t>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1978"/>
        <w:gridCol w:w="1426"/>
        <w:gridCol w:w="1406"/>
        <w:gridCol w:w="2136"/>
        <w:gridCol w:w="1829"/>
        <w:gridCol w:w="1282"/>
      </w:tblGrid>
      <w:tr w:rsidR="004F246A" w:rsidTr="00A4008F">
        <w:trPr>
          <w:trHeight w:hRule="exact" w:val="9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spacing w:after="60" w:line="220" w:lineRule="exact"/>
              <w:ind w:left="160"/>
            </w:pPr>
            <w:r>
              <w:rPr>
                <w:rStyle w:val="211pt"/>
                <w:rFonts w:eastAsia="Arial Unicode MS"/>
              </w:rPr>
              <w:t>№</w:t>
            </w:r>
          </w:p>
          <w:p w:rsidR="004F246A" w:rsidRDefault="004F246A" w:rsidP="00A4008F">
            <w:pPr>
              <w:framePr w:w="10627" w:h="1800" w:wrap="none" w:vAnchor="page" w:hAnchor="page" w:x="999" w:y="8563"/>
              <w:spacing w:before="60" w:line="220" w:lineRule="exact"/>
              <w:ind w:left="160"/>
            </w:pPr>
            <w:r>
              <w:rPr>
                <w:rStyle w:val="211pt"/>
                <w:rFonts w:eastAsia="Arial Unicode MS"/>
              </w:rPr>
              <w:t>п/п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46A" w:rsidRDefault="004F246A" w:rsidP="00A4008F">
            <w:pPr>
              <w:framePr w:w="10627" w:h="1800" w:wrap="none" w:vAnchor="page" w:hAnchor="page" w:x="999" w:y="8563"/>
              <w:spacing w:line="274" w:lineRule="exact"/>
              <w:jc w:val="center"/>
            </w:pPr>
            <w:r>
              <w:rPr>
                <w:rStyle w:val="211pt"/>
                <w:rFonts w:eastAsia="Arial Unicode MS"/>
              </w:rPr>
              <w:t>ФИО</w:t>
            </w:r>
          </w:p>
          <w:p w:rsidR="004F246A" w:rsidRDefault="004F246A" w:rsidP="00A4008F">
            <w:pPr>
              <w:framePr w:w="10627" w:h="1800" w:wrap="none" w:vAnchor="page" w:hAnchor="page" w:x="999" w:y="8563"/>
              <w:spacing w:line="274" w:lineRule="exact"/>
              <w:ind w:left="220"/>
            </w:pPr>
            <w:r>
              <w:rPr>
                <w:rStyle w:val="211pt"/>
                <w:rFonts w:eastAsia="Arial Unicode MS"/>
              </w:rPr>
              <w:t>обучающегося,</w:t>
            </w:r>
          </w:p>
          <w:p w:rsidR="004F246A" w:rsidRDefault="004F246A" w:rsidP="00A4008F">
            <w:pPr>
              <w:framePr w:w="10627" w:h="1800" w:wrap="none" w:vAnchor="page" w:hAnchor="page" w:x="999" w:y="8563"/>
              <w:spacing w:line="274" w:lineRule="exact"/>
              <w:ind w:left="340"/>
            </w:pPr>
            <w:r>
              <w:rPr>
                <w:rStyle w:val="211pt"/>
                <w:rFonts w:eastAsia="Arial Unicode MS"/>
              </w:rPr>
              <w:t>класс/группа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Дата</w:t>
            </w:r>
          </w:p>
          <w:p w:rsidR="004F246A" w:rsidRDefault="004F246A" w:rsidP="00A4008F">
            <w:pPr>
              <w:framePr w:w="10627" w:h="1800" w:wrap="none" w:vAnchor="page" w:hAnchor="page" w:x="999" w:y="8563"/>
              <w:spacing w:before="120" w:line="220" w:lineRule="exact"/>
              <w:ind w:left="220"/>
            </w:pPr>
            <w:r>
              <w:rPr>
                <w:rStyle w:val="211pt"/>
                <w:rFonts w:eastAsia="Arial Unicode MS"/>
              </w:rPr>
              <w:t>рождения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spacing w:after="60" w:line="220" w:lineRule="exact"/>
              <w:ind w:left="160"/>
            </w:pPr>
            <w:r>
              <w:rPr>
                <w:rStyle w:val="211pt"/>
                <w:rFonts w:eastAsia="Arial Unicode MS"/>
              </w:rPr>
              <w:t>Инициатор</w:t>
            </w:r>
          </w:p>
          <w:p w:rsidR="004F246A" w:rsidRDefault="004F246A" w:rsidP="00A4008F">
            <w:pPr>
              <w:framePr w:w="10627" w:h="1800" w:wrap="none" w:vAnchor="page" w:hAnchor="page" w:x="999" w:y="8563"/>
              <w:spacing w:before="60" w:line="220" w:lineRule="exact"/>
              <w:ind w:left="160"/>
            </w:pPr>
            <w:r>
              <w:rPr>
                <w:rStyle w:val="211pt"/>
                <w:rFonts w:eastAsia="Arial Unicode MS"/>
              </w:rPr>
              <w:t>обращения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spacing w:line="278" w:lineRule="exact"/>
              <w:jc w:val="center"/>
            </w:pPr>
            <w:r>
              <w:rPr>
                <w:rStyle w:val="211pt"/>
                <w:rFonts w:eastAsia="Arial Unicode MS"/>
              </w:rPr>
              <w:t>Повод обращения в ППК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spacing w:line="220" w:lineRule="exact"/>
              <w:ind w:left="160"/>
            </w:pPr>
            <w:r>
              <w:rPr>
                <w:rStyle w:val="211pt"/>
                <w:rFonts w:eastAsia="Arial Unicode MS"/>
              </w:rPr>
              <w:t>Коллегиальное</w:t>
            </w:r>
          </w:p>
          <w:p w:rsidR="004F246A" w:rsidRDefault="004F246A" w:rsidP="00A4008F">
            <w:pPr>
              <w:framePr w:w="10627" w:h="1800" w:wrap="none" w:vAnchor="page" w:hAnchor="page" w:x="999" w:y="8563"/>
              <w:spacing w:before="120" w:line="220" w:lineRule="exact"/>
              <w:jc w:val="center"/>
            </w:pPr>
            <w:r>
              <w:rPr>
                <w:rStyle w:val="211pt"/>
                <w:rFonts w:eastAsia="Arial Unicode MS"/>
              </w:rPr>
              <w:t>заключение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spacing w:after="60" w:line="220" w:lineRule="exact"/>
              <w:ind w:left="180"/>
            </w:pPr>
            <w:r>
              <w:rPr>
                <w:rStyle w:val="211pt"/>
                <w:rFonts w:eastAsia="Arial Unicode MS"/>
              </w:rPr>
              <w:t>Результат</w:t>
            </w:r>
          </w:p>
          <w:p w:rsidR="004F246A" w:rsidRDefault="004F246A" w:rsidP="00A4008F">
            <w:pPr>
              <w:framePr w:w="10627" w:h="1800" w:wrap="none" w:vAnchor="page" w:hAnchor="page" w:x="999" w:y="8563"/>
              <w:spacing w:before="60" w:line="220" w:lineRule="exact"/>
              <w:ind w:left="180"/>
            </w:pPr>
            <w:r>
              <w:rPr>
                <w:rStyle w:val="211pt"/>
                <w:rFonts w:eastAsia="Arial Unicode MS"/>
              </w:rPr>
              <w:t>обращения</w:t>
            </w:r>
          </w:p>
        </w:tc>
      </w:tr>
      <w:tr w:rsidR="004F246A" w:rsidTr="00A4008F">
        <w:trPr>
          <w:trHeight w:hRule="exact" w:val="4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</w:tr>
      <w:tr w:rsidR="004F246A" w:rsidTr="00A4008F">
        <w:trPr>
          <w:trHeight w:hRule="exact" w:val="4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10627" w:h="1800" w:wrap="none" w:vAnchor="page" w:hAnchor="page" w:x="999" w:y="8563"/>
              <w:rPr>
                <w:sz w:val="10"/>
                <w:szCs w:val="10"/>
              </w:rPr>
            </w:pPr>
          </w:p>
        </w:tc>
      </w:tr>
    </w:tbl>
    <w:p w:rsidR="004F246A" w:rsidRDefault="004F246A" w:rsidP="004F246A">
      <w:pPr>
        <w:framePr w:w="10690" w:h="4179" w:hRule="exact" w:wrap="none" w:vAnchor="page" w:hAnchor="page" w:x="937" w:y="10662"/>
        <w:widowControl w:val="0"/>
        <w:numPr>
          <w:ilvl w:val="0"/>
          <w:numId w:val="2"/>
        </w:numPr>
        <w:tabs>
          <w:tab w:val="left" w:pos="1657"/>
        </w:tabs>
        <w:spacing w:after="0" w:line="280" w:lineRule="exact"/>
        <w:ind w:left="240" w:firstLine="720"/>
        <w:jc w:val="both"/>
      </w:pPr>
      <w:r>
        <w:rPr>
          <w:rStyle w:val="21"/>
          <w:rFonts w:eastAsiaTheme="majorEastAsia"/>
        </w:rPr>
        <w:t>Протоколы заседания ППК;</w:t>
      </w:r>
    </w:p>
    <w:p w:rsidR="004F246A" w:rsidRDefault="004F246A" w:rsidP="004F246A">
      <w:pPr>
        <w:framePr w:w="10690" w:h="4179" w:hRule="exact" w:wrap="none" w:vAnchor="page" w:hAnchor="page" w:x="937" w:y="10662"/>
        <w:widowControl w:val="0"/>
        <w:numPr>
          <w:ilvl w:val="0"/>
          <w:numId w:val="2"/>
        </w:numPr>
        <w:tabs>
          <w:tab w:val="left" w:pos="1657"/>
        </w:tabs>
        <w:spacing w:after="330" w:line="317" w:lineRule="exact"/>
        <w:ind w:left="240" w:right="280" w:firstLine="720"/>
        <w:jc w:val="both"/>
      </w:pPr>
      <w:r>
        <w:rPr>
          <w:rStyle w:val="50"/>
          <w:rFonts w:eastAsia="Arial Unicode MS"/>
        </w:rPr>
        <w:t xml:space="preserve">Карта развития обучающегося, получающего психолого-педагогическое сопровождение </w:t>
      </w:r>
      <w:r>
        <w:rPr>
          <w:rStyle w:val="51"/>
          <w:rFonts w:eastAsia="Arial Unicode MS"/>
        </w:rPr>
        <w:t xml:space="preserve"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</w:t>
      </w:r>
      <w:proofErr w:type="spellStart"/>
      <w:r>
        <w:rPr>
          <w:rStyle w:val="51"/>
          <w:rFonts w:eastAsia="Arial Unicode MS"/>
        </w:rPr>
        <w:t>руководягцим</w:t>
      </w:r>
      <w:proofErr w:type="spellEnd"/>
      <w:r>
        <w:rPr>
          <w:rStyle w:val="51"/>
          <w:rFonts w:eastAsia="Arial Unicode MS"/>
        </w:rPr>
        <w:t xml:space="preserve"> работникам ОО, педагогам и специалистам, работающим с обучающимся).</w:t>
      </w:r>
    </w:p>
    <w:p w:rsidR="004F246A" w:rsidRDefault="004F246A" w:rsidP="004F246A">
      <w:pPr>
        <w:framePr w:w="10690" w:h="4179" w:hRule="exact" w:wrap="none" w:vAnchor="page" w:hAnchor="page" w:x="937" w:y="10662"/>
        <w:widowControl w:val="0"/>
        <w:numPr>
          <w:ilvl w:val="0"/>
          <w:numId w:val="2"/>
        </w:numPr>
        <w:tabs>
          <w:tab w:val="left" w:pos="1657"/>
        </w:tabs>
        <w:spacing w:after="0" w:line="280" w:lineRule="exact"/>
        <w:ind w:left="240" w:firstLine="720"/>
        <w:jc w:val="both"/>
      </w:pPr>
      <w:r>
        <w:rPr>
          <w:rStyle w:val="21"/>
          <w:rFonts w:eastAsiaTheme="majorEastAsia"/>
        </w:rPr>
        <w:t>Журнал направлений обучающихся на ПМПК по форме: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212" w:y="570"/>
        <w:spacing w:line="240" w:lineRule="exact"/>
      </w:pPr>
      <w:r>
        <w:rPr>
          <w:rStyle w:val="a5"/>
          <w:rFonts w:eastAsia="Arial Unicode MS"/>
        </w:rPr>
        <w:lastRenderedPageBreak/>
        <w:t>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1867"/>
        <w:gridCol w:w="1219"/>
        <w:gridCol w:w="1498"/>
        <w:gridCol w:w="1646"/>
        <w:gridCol w:w="3197"/>
      </w:tblGrid>
      <w:tr w:rsidR="004F246A" w:rsidTr="00A4008F">
        <w:trPr>
          <w:trHeight w:hRule="exact" w:val="8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spacing w:after="60" w:line="220" w:lineRule="exact"/>
              <w:ind w:left="160"/>
            </w:pPr>
            <w:r>
              <w:rPr>
                <w:rStyle w:val="211pt"/>
                <w:rFonts w:eastAsia="Arial Unicode MS"/>
              </w:rPr>
              <w:t>№</w:t>
            </w:r>
          </w:p>
          <w:p w:rsidR="004F246A" w:rsidRDefault="004F246A" w:rsidP="00A4008F">
            <w:pPr>
              <w:framePr w:w="9984" w:h="4757" w:wrap="none" w:vAnchor="page" w:hAnchor="page" w:x="1398" w:y="1093"/>
              <w:spacing w:before="60" w:line="220" w:lineRule="exact"/>
              <w:ind w:left="160"/>
            </w:pPr>
            <w:r>
              <w:rPr>
                <w:rStyle w:val="211pt"/>
                <w:rFonts w:eastAsia="Arial Unicode MS"/>
              </w:rPr>
              <w:t>п/п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46A" w:rsidRDefault="004F246A" w:rsidP="00A4008F">
            <w:pPr>
              <w:framePr w:w="9984" w:h="4757" w:wrap="none" w:vAnchor="page" w:hAnchor="page" w:x="1398" w:y="1093"/>
              <w:spacing w:line="274" w:lineRule="exact"/>
              <w:jc w:val="center"/>
            </w:pPr>
            <w:r>
              <w:rPr>
                <w:rStyle w:val="211pt"/>
                <w:rFonts w:eastAsia="Arial Unicode MS"/>
              </w:rPr>
              <w:t>ФИО</w:t>
            </w:r>
          </w:p>
          <w:p w:rsidR="004F246A" w:rsidRDefault="004F246A" w:rsidP="00A4008F">
            <w:pPr>
              <w:framePr w:w="9984" w:h="4757" w:wrap="none" w:vAnchor="page" w:hAnchor="page" w:x="1398" w:y="1093"/>
              <w:spacing w:line="274" w:lineRule="exact"/>
              <w:ind w:left="180"/>
            </w:pPr>
            <w:r>
              <w:rPr>
                <w:rStyle w:val="211pt"/>
                <w:rFonts w:eastAsia="Arial Unicode MS"/>
              </w:rPr>
              <w:t>обучающегося,</w:t>
            </w:r>
          </w:p>
          <w:p w:rsidR="004F246A" w:rsidRDefault="004F246A" w:rsidP="00A4008F">
            <w:pPr>
              <w:framePr w:w="9984" w:h="4757" w:wrap="none" w:vAnchor="page" w:hAnchor="page" w:x="1398" w:y="1093"/>
              <w:spacing w:line="274" w:lineRule="exact"/>
              <w:ind w:left="280"/>
            </w:pPr>
            <w:r>
              <w:rPr>
                <w:rStyle w:val="211pt"/>
                <w:rFonts w:eastAsia="Arial Unicode MS"/>
              </w:rPr>
              <w:t>класс/группа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spacing w:line="220" w:lineRule="exact"/>
              <w:ind w:right="340"/>
              <w:jc w:val="right"/>
            </w:pPr>
            <w:r>
              <w:rPr>
                <w:rStyle w:val="211pt"/>
                <w:rFonts w:eastAsia="Arial Unicode MS"/>
              </w:rPr>
              <w:t>Дата</w:t>
            </w:r>
          </w:p>
          <w:p w:rsidR="004F246A" w:rsidRDefault="004F246A" w:rsidP="00A4008F">
            <w:pPr>
              <w:framePr w:w="9984" w:h="4757" w:wrap="none" w:vAnchor="page" w:hAnchor="page" w:x="1398" w:y="1093"/>
              <w:spacing w:before="120" w:line="220" w:lineRule="exact"/>
            </w:pPr>
            <w:r>
              <w:rPr>
                <w:rStyle w:val="211pt"/>
                <w:rFonts w:eastAsia="Arial Unicode MS"/>
              </w:rPr>
              <w:t>рождения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Цель</w:t>
            </w:r>
          </w:p>
          <w:p w:rsidR="004F246A" w:rsidRDefault="004F246A" w:rsidP="00A4008F">
            <w:pPr>
              <w:framePr w:w="9984" w:h="4757" w:wrap="none" w:vAnchor="page" w:hAnchor="page" w:x="1398" w:y="1093"/>
              <w:spacing w:before="120" w:line="220" w:lineRule="exact"/>
            </w:pPr>
            <w:r>
              <w:rPr>
                <w:rStyle w:val="211pt"/>
                <w:rFonts w:eastAsia="Arial Unicode MS"/>
              </w:rPr>
              <w:t>направления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spacing w:line="220" w:lineRule="exact"/>
              <w:ind w:right="360"/>
              <w:jc w:val="right"/>
            </w:pPr>
            <w:r>
              <w:rPr>
                <w:rStyle w:val="211pt"/>
                <w:rFonts w:eastAsia="Arial Unicode MS"/>
              </w:rPr>
              <w:t>Причина</w:t>
            </w:r>
          </w:p>
          <w:p w:rsidR="004F246A" w:rsidRDefault="004F246A" w:rsidP="00A4008F">
            <w:pPr>
              <w:framePr w:w="9984" w:h="4757" w:wrap="none" w:vAnchor="page" w:hAnchor="page" w:x="1398" w:y="1093"/>
              <w:spacing w:before="120" w:line="220" w:lineRule="exact"/>
              <w:ind w:left="200"/>
            </w:pPr>
            <w:r>
              <w:rPr>
                <w:rStyle w:val="211pt"/>
                <w:rFonts w:eastAsia="Arial Unicode MS"/>
              </w:rPr>
              <w:t>направления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spacing w:line="278" w:lineRule="exact"/>
              <w:jc w:val="center"/>
            </w:pPr>
            <w:r>
              <w:rPr>
                <w:rStyle w:val="211pt"/>
                <w:rFonts w:eastAsia="Arial Unicode MS"/>
              </w:rPr>
              <w:t>Отметка о получении направления родителями</w:t>
            </w:r>
          </w:p>
        </w:tc>
      </w:tr>
      <w:tr w:rsidR="004F246A" w:rsidTr="00A4008F">
        <w:trPr>
          <w:trHeight w:hRule="exact" w:val="3259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rPr>
                <w:sz w:val="10"/>
                <w:szCs w:val="10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rPr>
                <w:sz w:val="10"/>
                <w:szCs w:val="10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rPr>
                <w:sz w:val="10"/>
                <w:szCs w:val="10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rPr>
                <w:sz w:val="10"/>
                <w:szCs w:val="10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rPr>
                <w:sz w:val="10"/>
                <w:szCs w:val="1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46A" w:rsidRDefault="004F246A" w:rsidP="00A4008F">
            <w:pPr>
              <w:framePr w:w="9984" w:h="4757" w:wrap="none" w:vAnchor="page" w:hAnchor="page" w:x="1398" w:y="1093"/>
              <w:spacing w:after="420" w:line="274" w:lineRule="exact"/>
            </w:pPr>
            <w:r>
              <w:rPr>
                <w:rStyle w:val="211pt"/>
                <w:rFonts w:eastAsia="Arial Unicode MS"/>
              </w:rPr>
              <w:t xml:space="preserve">Получено: </w:t>
            </w:r>
            <w:r>
              <w:rPr>
                <w:rStyle w:val="212pt"/>
                <w:rFonts w:eastAsia="Arial Unicode MS"/>
              </w:rPr>
              <w:t>далее перечень документов, переданных родителям (законным представителям)</w:t>
            </w:r>
          </w:p>
          <w:p w:rsidR="004F246A" w:rsidRDefault="004F246A" w:rsidP="00A4008F">
            <w:pPr>
              <w:framePr w:w="9984" w:h="4757" w:wrap="none" w:vAnchor="page" w:hAnchor="page" w:x="1398" w:y="1093"/>
              <w:spacing w:before="420" w:after="240" w:line="269" w:lineRule="exact"/>
            </w:pPr>
            <w:r>
              <w:rPr>
                <w:rStyle w:val="212pt"/>
                <w:rFonts w:eastAsia="Arial Unicode MS"/>
              </w:rPr>
              <w:t>Я, ФИО родителя (законного представителя) пакет документов получил (а).</w:t>
            </w:r>
          </w:p>
          <w:p w:rsidR="004F246A" w:rsidRDefault="004F246A" w:rsidP="00A4008F">
            <w:pPr>
              <w:framePr w:w="9984" w:h="4757" w:wrap="none" w:vAnchor="page" w:hAnchor="page" w:x="1398" w:y="1093"/>
              <w:spacing w:before="240" w:line="220" w:lineRule="exact"/>
            </w:pPr>
            <w:r>
              <w:rPr>
                <w:rStyle w:val="211pt"/>
                <w:rFonts w:eastAsia="Arial Unicode MS"/>
              </w:rPr>
              <w:t>« » 20 г.</w:t>
            </w:r>
          </w:p>
        </w:tc>
      </w:tr>
      <w:tr w:rsidR="004F246A" w:rsidTr="00A4008F">
        <w:trPr>
          <w:trHeight w:hRule="exact" w:val="60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46A" w:rsidRDefault="004F246A" w:rsidP="00A4008F">
            <w:pPr>
              <w:framePr w:w="9984" w:h="4757" w:wrap="none" w:vAnchor="page" w:hAnchor="page" w:x="1398" w:y="1093"/>
              <w:spacing w:after="60" w:line="220" w:lineRule="exact"/>
            </w:pPr>
            <w:r>
              <w:rPr>
                <w:rStyle w:val="211pt"/>
                <w:rFonts w:eastAsia="Arial Unicode MS"/>
              </w:rPr>
              <w:t>Подпись:</w:t>
            </w:r>
          </w:p>
          <w:p w:rsidR="004F246A" w:rsidRDefault="004F246A" w:rsidP="00A4008F">
            <w:pPr>
              <w:framePr w:w="9984" w:h="4757" w:wrap="none" w:vAnchor="page" w:hAnchor="page" w:x="1398" w:y="1093"/>
              <w:spacing w:before="60" w:line="220" w:lineRule="exact"/>
            </w:pPr>
            <w:r>
              <w:rPr>
                <w:rStyle w:val="211pt"/>
                <w:rFonts w:eastAsia="Arial Unicode MS"/>
              </w:rPr>
              <w:t>Расшифровка:</w:t>
            </w:r>
          </w:p>
        </w:tc>
      </w:tr>
    </w:tbl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9646" w:y="1133"/>
        <w:spacing w:line="240" w:lineRule="exact"/>
      </w:pPr>
      <w:r>
        <w:rPr>
          <w:rStyle w:val="a5"/>
          <w:rFonts w:eastAsia="Arial Unicode MS"/>
        </w:rPr>
        <w:lastRenderedPageBreak/>
        <w:t>Приложение 2</w:t>
      </w:r>
    </w:p>
    <w:p w:rsidR="004F246A" w:rsidRDefault="004F246A" w:rsidP="004F246A">
      <w:pPr>
        <w:framePr w:w="10690" w:h="264" w:hRule="exact" w:wrap="none" w:vAnchor="page" w:hAnchor="page" w:x="948" w:y="1743"/>
        <w:spacing w:line="180" w:lineRule="exact"/>
        <w:ind w:left="20"/>
      </w:pPr>
      <w:r>
        <w:rPr>
          <w:rStyle w:val="6"/>
          <w:rFonts w:eastAsia="Arial Unicode MS"/>
        </w:rPr>
        <w:t>Шапка/официальный бланк 00</w:t>
      </w:r>
    </w:p>
    <w:p w:rsidR="004F246A" w:rsidRDefault="004F246A" w:rsidP="004F246A">
      <w:pPr>
        <w:framePr w:w="10690" w:h="1418" w:hRule="exact" w:wrap="none" w:vAnchor="page" w:hAnchor="page" w:x="948" w:y="2527"/>
        <w:spacing w:after="37" w:line="280" w:lineRule="exact"/>
        <w:ind w:left="1640"/>
      </w:pPr>
      <w:r>
        <w:rPr>
          <w:rStyle w:val="21"/>
          <w:rFonts w:eastAsiaTheme="majorEastAsia"/>
        </w:rPr>
        <w:t>Протокол заседания психолого-педагогического консилиума</w:t>
      </w:r>
    </w:p>
    <w:p w:rsidR="004F246A" w:rsidRDefault="004F246A" w:rsidP="004F246A">
      <w:pPr>
        <w:framePr w:w="10690" w:h="1418" w:hRule="exact" w:wrap="none" w:vAnchor="page" w:hAnchor="page" w:x="948" w:y="2527"/>
        <w:spacing w:after="406" w:line="280" w:lineRule="exact"/>
        <w:ind w:left="20"/>
        <w:jc w:val="center"/>
      </w:pPr>
      <w:r>
        <w:rPr>
          <w:rStyle w:val="51"/>
          <w:rFonts w:eastAsia="Arial Unicode MS"/>
        </w:rPr>
        <w:t>наименование ОО</w:t>
      </w:r>
    </w:p>
    <w:p w:rsidR="004F246A" w:rsidRDefault="004F246A" w:rsidP="004F246A">
      <w:pPr>
        <w:framePr w:w="10690" w:h="1418" w:hRule="exact" w:wrap="none" w:vAnchor="page" w:hAnchor="page" w:x="948" w:y="2527"/>
        <w:tabs>
          <w:tab w:val="left" w:leader="underscore" w:pos="942"/>
          <w:tab w:val="left" w:pos="7297"/>
          <w:tab w:val="left" w:pos="9385"/>
        </w:tabs>
        <w:spacing w:line="280" w:lineRule="exact"/>
        <w:ind w:left="260"/>
      </w:pPr>
      <w:r>
        <w:rPr>
          <w:rStyle w:val="21"/>
          <w:rFonts w:eastAsiaTheme="majorEastAsia"/>
        </w:rPr>
        <w:t>№</w:t>
      </w:r>
      <w:r>
        <w:rPr>
          <w:rStyle w:val="21"/>
          <w:rFonts w:eastAsiaTheme="majorEastAsia"/>
        </w:rPr>
        <w:tab/>
        <w:t xml:space="preserve"> от«</w:t>
      </w:r>
      <w:r>
        <w:rPr>
          <w:rStyle w:val="21"/>
          <w:rFonts w:eastAsiaTheme="majorEastAsia"/>
        </w:rPr>
        <w:tab/>
        <w:t>»</w:t>
      </w:r>
      <w:r>
        <w:rPr>
          <w:rStyle w:val="21"/>
          <w:rFonts w:eastAsiaTheme="majorEastAsia"/>
        </w:rPr>
        <w:tab/>
        <w:t>20 г.</w:t>
      </w:r>
    </w:p>
    <w:p w:rsidR="004F246A" w:rsidRDefault="004F246A" w:rsidP="004F246A">
      <w:pPr>
        <w:framePr w:w="10690" w:h="8220" w:hRule="exact" w:wrap="none" w:vAnchor="page" w:hAnchor="page" w:x="948" w:y="4311"/>
        <w:spacing w:after="364" w:line="360" w:lineRule="exact"/>
        <w:ind w:left="260" w:right="280"/>
      </w:pPr>
      <w:r>
        <w:rPr>
          <w:rStyle w:val="50"/>
          <w:rFonts w:eastAsia="Arial Unicode MS"/>
        </w:rPr>
        <w:t xml:space="preserve">Присутствовали: </w:t>
      </w:r>
      <w:r>
        <w:rPr>
          <w:rStyle w:val="51"/>
          <w:rFonts w:eastAsia="Arial Unicode MS"/>
        </w:rPr>
        <w:t xml:space="preserve">И.О.Фамилия (должность в ОО, роль в </w:t>
      </w:r>
      <w:proofErr w:type="spellStart"/>
      <w:r>
        <w:rPr>
          <w:rStyle w:val="51"/>
          <w:rFonts w:eastAsia="Arial Unicode MS"/>
        </w:rPr>
        <w:t>ППк</w:t>
      </w:r>
      <w:proofErr w:type="spellEnd"/>
      <w:r>
        <w:rPr>
          <w:rStyle w:val="51"/>
          <w:rFonts w:eastAsia="Arial Unicode MS"/>
        </w:rPr>
        <w:t>), И.О.Фамилия (</w:t>
      </w:r>
      <w:proofErr w:type="spellStart"/>
      <w:r>
        <w:rPr>
          <w:rStyle w:val="51"/>
          <w:rFonts w:eastAsia="Arial Unicode MS"/>
        </w:rPr>
        <w:t>матъ</w:t>
      </w:r>
      <w:proofErr w:type="spellEnd"/>
      <w:r>
        <w:rPr>
          <w:rStyle w:val="51"/>
          <w:rFonts w:eastAsia="Arial Unicode MS"/>
        </w:rPr>
        <w:t xml:space="preserve">/отец ФИО </w:t>
      </w:r>
      <w:proofErr w:type="gramStart"/>
      <w:r>
        <w:rPr>
          <w:rStyle w:val="51"/>
          <w:rFonts w:eastAsia="Arial Unicode MS"/>
        </w:rPr>
        <w:t>обучающегося</w:t>
      </w:r>
      <w:proofErr w:type="gramEnd"/>
      <w:r>
        <w:rPr>
          <w:rStyle w:val="51"/>
          <w:rFonts w:eastAsia="Arial Unicode MS"/>
        </w:rPr>
        <w:t>).</w:t>
      </w:r>
    </w:p>
    <w:p w:rsidR="004F246A" w:rsidRDefault="004F246A" w:rsidP="004F246A">
      <w:pPr>
        <w:framePr w:w="10690" w:h="8220" w:hRule="exact" w:wrap="none" w:vAnchor="page" w:hAnchor="page" w:x="948" w:y="4311"/>
        <w:spacing w:after="196" w:line="280" w:lineRule="exact"/>
        <w:ind w:left="260"/>
      </w:pPr>
      <w:r>
        <w:rPr>
          <w:rStyle w:val="21"/>
          <w:rFonts w:eastAsiaTheme="majorEastAsia"/>
        </w:rPr>
        <w:t>Повестка дня:</w:t>
      </w:r>
    </w:p>
    <w:p w:rsidR="004F246A" w:rsidRDefault="004F246A" w:rsidP="004F246A">
      <w:pPr>
        <w:framePr w:w="10690" w:h="8220" w:hRule="exact" w:wrap="none" w:vAnchor="page" w:hAnchor="page" w:x="948" w:y="4311"/>
        <w:spacing w:after="17" w:line="300" w:lineRule="exact"/>
        <w:ind w:left="640"/>
      </w:pPr>
      <w:bookmarkStart w:id="5" w:name="bookmark6"/>
      <w:r>
        <w:rPr>
          <w:rStyle w:val="313pt"/>
        </w:rPr>
        <w:t>1</w:t>
      </w:r>
      <w:r>
        <w:rPr>
          <w:rStyle w:val="31"/>
        </w:rPr>
        <w:t>. ...</w:t>
      </w:r>
      <w:bookmarkEnd w:id="5"/>
    </w:p>
    <w:p w:rsidR="004F246A" w:rsidRDefault="004F246A" w:rsidP="004F246A">
      <w:pPr>
        <w:framePr w:w="10690" w:h="8220" w:hRule="exact" w:wrap="none" w:vAnchor="page" w:hAnchor="page" w:x="948" w:y="4311"/>
        <w:spacing w:after="388" w:line="300" w:lineRule="exact"/>
        <w:ind w:left="640"/>
      </w:pPr>
      <w:bookmarkStart w:id="6" w:name="bookmark7"/>
      <w:r>
        <w:rPr>
          <w:rStyle w:val="4TimesNewRoman14pt"/>
          <w:rFonts w:eastAsia="Arial Unicode MS"/>
        </w:rPr>
        <w:t>2</w:t>
      </w:r>
      <w:r>
        <w:rPr>
          <w:rStyle w:val="40"/>
          <w:b/>
          <w:bCs/>
        </w:rPr>
        <w:t>. ...</w:t>
      </w:r>
      <w:bookmarkEnd w:id="6"/>
    </w:p>
    <w:p w:rsidR="004F246A" w:rsidRDefault="004F246A" w:rsidP="004F246A">
      <w:pPr>
        <w:framePr w:w="10690" w:h="8220" w:hRule="exact" w:wrap="none" w:vAnchor="page" w:hAnchor="page" w:x="948" w:y="4311"/>
        <w:spacing w:after="212" w:line="280" w:lineRule="exact"/>
        <w:ind w:left="260"/>
      </w:pPr>
      <w:r>
        <w:rPr>
          <w:rStyle w:val="21"/>
          <w:rFonts w:eastAsiaTheme="majorEastAsia"/>
        </w:rPr>
        <w:t xml:space="preserve">Ход заседания </w:t>
      </w:r>
      <w:proofErr w:type="spellStart"/>
      <w:r>
        <w:rPr>
          <w:rStyle w:val="21"/>
          <w:rFonts w:eastAsiaTheme="majorEastAsia"/>
        </w:rPr>
        <w:t>ППк</w:t>
      </w:r>
      <w:proofErr w:type="spellEnd"/>
      <w:r>
        <w:rPr>
          <w:rStyle w:val="21"/>
          <w:rFonts w:eastAsiaTheme="majorEastAsia"/>
        </w:rPr>
        <w:t>:</w:t>
      </w:r>
    </w:p>
    <w:p w:rsidR="004F246A" w:rsidRDefault="004F246A" w:rsidP="004F246A">
      <w:pPr>
        <w:framePr w:w="10690" w:h="8220" w:hRule="exact" w:wrap="none" w:vAnchor="page" w:hAnchor="page" w:x="948" w:y="4311"/>
        <w:spacing w:after="32" w:line="280" w:lineRule="exact"/>
        <w:ind w:left="640"/>
      </w:pPr>
      <w:bookmarkStart w:id="7" w:name="bookmark8"/>
      <w:r>
        <w:rPr>
          <w:rStyle w:val="3213pt"/>
        </w:rPr>
        <w:t>1</w:t>
      </w:r>
      <w:r>
        <w:rPr>
          <w:rStyle w:val="32"/>
        </w:rPr>
        <w:t>. ...</w:t>
      </w:r>
      <w:bookmarkEnd w:id="7"/>
    </w:p>
    <w:p w:rsidR="004F246A" w:rsidRDefault="004F246A" w:rsidP="004F246A">
      <w:pPr>
        <w:framePr w:w="10690" w:h="8220" w:hRule="exact" w:wrap="none" w:vAnchor="page" w:hAnchor="page" w:x="948" w:y="4311"/>
        <w:spacing w:after="392" w:line="280" w:lineRule="exact"/>
        <w:ind w:left="640"/>
      </w:pPr>
      <w:bookmarkStart w:id="8" w:name="bookmark9"/>
      <w:r>
        <w:rPr>
          <w:rStyle w:val="33TimesNewRoman14pt"/>
          <w:rFonts w:eastAsia="Arial Unicode MS"/>
        </w:rPr>
        <w:t>2</w:t>
      </w:r>
      <w:r>
        <w:rPr>
          <w:rStyle w:val="33"/>
          <w:rFonts w:eastAsia="Arial Unicode MS"/>
        </w:rPr>
        <w:t>. ...</w:t>
      </w:r>
      <w:bookmarkEnd w:id="8"/>
    </w:p>
    <w:p w:rsidR="004F246A" w:rsidRDefault="004F246A" w:rsidP="004F246A">
      <w:pPr>
        <w:framePr w:w="10690" w:h="8220" w:hRule="exact" w:wrap="none" w:vAnchor="page" w:hAnchor="page" w:x="948" w:y="4311"/>
        <w:spacing w:after="244" w:line="280" w:lineRule="exact"/>
        <w:ind w:left="260"/>
      </w:pPr>
      <w:r>
        <w:rPr>
          <w:rStyle w:val="21"/>
          <w:rFonts w:eastAsiaTheme="majorEastAsia"/>
        </w:rPr>
        <w:t xml:space="preserve">Решение </w:t>
      </w:r>
      <w:proofErr w:type="spellStart"/>
      <w:r>
        <w:rPr>
          <w:rStyle w:val="21"/>
          <w:rFonts w:eastAsiaTheme="majorEastAsia"/>
        </w:rPr>
        <w:t>ППк</w:t>
      </w:r>
      <w:proofErr w:type="spellEnd"/>
      <w:r>
        <w:rPr>
          <w:rStyle w:val="21"/>
          <w:rFonts w:eastAsiaTheme="majorEastAsia"/>
        </w:rPr>
        <w:t>:</w:t>
      </w:r>
    </w:p>
    <w:p w:rsidR="004F246A" w:rsidRDefault="004F246A" w:rsidP="004F246A">
      <w:pPr>
        <w:framePr w:w="10690" w:h="8220" w:hRule="exact" w:wrap="none" w:vAnchor="page" w:hAnchor="page" w:x="948" w:y="4311"/>
        <w:spacing w:after="40" w:line="240" w:lineRule="exact"/>
        <w:ind w:left="640"/>
      </w:pPr>
      <w:bookmarkStart w:id="9" w:name="bookmark10"/>
      <w:r>
        <w:rPr>
          <w:rStyle w:val="34ArialUnicodeMS12pt0pt"/>
        </w:rPr>
        <w:t>1</w:t>
      </w:r>
      <w:r>
        <w:rPr>
          <w:rStyle w:val="34"/>
          <w:rFonts w:eastAsia="Arial Unicode MS"/>
        </w:rPr>
        <w:t>. ...</w:t>
      </w:r>
      <w:bookmarkEnd w:id="9"/>
    </w:p>
    <w:p w:rsidR="004F246A" w:rsidRDefault="004F246A" w:rsidP="004F246A">
      <w:pPr>
        <w:framePr w:w="10690" w:h="8220" w:hRule="exact" w:wrap="none" w:vAnchor="page" w:hAnchor="page" w:x="948" w:y="4311"/>
        <w:spacing w:after="343" w:line="280" w:lineRule="exact"/>
        <w:ind w:left="640"/>
      </w:pPr>
      <w:bookmarkStart w:id="10" w:name="bookmark11"/>
      <w:r>
        <w:rPr>
          <w:rStyle w:val="42TimesNewRoman14pt0pt"/>
          <w:rFonts w:eastAsia="Arial Unicode MS"/>
        </w:rPr>
        <w:t>2</w:t>
      </w:r>
      <w:r>
        <w:rPr>
          <w:rStyle w:val="42"/>
        </w:rPr>
        <w:t>. ...</w:t>
      </w:r>
      <w:bookmarkEnd w:id="10"/>
    </w:p>
    <w:p w:rsidR="004F246A" w:rsidRDefault="004F246A" w:rsidP="004F246A">
      <w:pPr>
        <w:framePr w:w="10690" w:h="8220" w:hRule="exact" w:wrap="none" w:vAnchor="page" w:hAnchor="page" w:x="948" w:y="4311"/>
        <w:spacing w:after="188" w:line="365" w:lineRule="exact"/>
        <w:ind w:left="260" w:right="280"/>
      </w:pPr>
      <w:r>
        <w:rPr>
          <w:rStyle w:val="50"/>
          <w:rFonts w:eastAsia="Arial Unicode MS"/>
        </w:rPr>
        <w:t xml:space="preserve">Приложения </w:t>
      </w:r>
      <w:r>
        <w:rPr>
          <w:rStyle w:val="51"/>
          <w:rFonts w:eastAsia="Arial Unicode MS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4F246A" w:rsidRDefault="004F246A" w:rsidP="004F246A">
      <w:pPr>
        <w:framePr w:w="10690" w:h="8220" w:hRule="exact" w:wrap="none" w:vAnchor="page" w:hAnchor="page" w:x="948" w:y="4311"/>
        <w:spacing w:after="32" w:line="280" w:lineRule="exact"/>
        <w:ind w:left="640"/>
      </w:pPr>
      <w:bookmarkStart w:id="11" w:name="bookmark12"/>
      <w:r>
        <w:rPr>
          <w:rStyle w:val="35TimesNewRoman13pt"/>
          <w:rFonts w:eastAsia="Arial Unicode MS"/>
        </w:rPr>
        <w:t>1</w:t>
      </w:r>
      <w:r>
        <w:rPr>
          <w:rStyle w:val="35"/>
          <w:b/>
          <w:bCs/>
        </w:rPr>
        <w:t>. ...</w:t>
      </w:r>
      <w:bookmarkEnd w:id="11"/>
    </w:p>
    <w:p w:rsidR="004F246A" w:rsidRDefault="004F246A" w:rsidP="004F246A">
      <w:pPr>
        <w:framePr w:w="10690" w:h="8220" w:hRule="exact" w:wrap="none" w:vAnchor="page" w:hAnchor="page" w:x="948" w:y="4311"/>
        <w:spacing w:line="280" w:lineRule="exact"/>
        <w:ind w:left="640"/>
      </w:pPr>
      <w:bookmarkStart w:id="12" w:name="bookmark13"/>
      <w:r>
        <w:rPr>
          <w:rStyle w:val="43TimesNewRoman"/>
          <w:rFonts w:eastAsia="Arial Unicode MS"/>
        </w:rPr>
        <w:t>2</w:t>
      </w:r>
      <w:r>
        <w:rPr>
          <w:rStyle w:val="43"/>
        </w:rPr>
        <w:t>. ...</w:t>
      </w:r>
      <w:bookmarkEnd w:id="12"/>
    </w:p>
    <w:p w:rsidR="004F246A" w:rsidRDefault="004F246A" w:rsidP="004F246A">
      <w:pPr>
        <w:framePr w:w="10690" w:h="2606" w:hRule="exact" w:wrap="none" w:vAnchor="page" w:hAnchor="page" w:x="948" w:y="12701"/>
        <w:tabs>
          <w:tab w:val="left" w:leader="underscore" w:pos="8235"/>
        </w:tabs>
        <w:spacing w:line="360" w:lineRule="exact"/>
        <w:ind w:left="1640"/>
      </w:pPr>
      <w:r>
        <w:rPr>
          <w:rStyle w:val="21"/>
          <w:rFonts w:eastAsiaTheme="majorEastAsia"/>
        </w:rPr>
        <w:t xml:space="preserve">Председатель </w:t>
      </w:r>
      <w:proofErr w:type="spellStart"/>
      <w:r>
        <w:rPr>
          <w:rStyle w:val="21"/>
          <w:rFonts w:eastAsiaTheme="majorEastAsia"/>
        </w:rPr>
        <w:t>ППк</w:t>
      </w:r>
      <w:proofErr w:type="spellEnd"/>
      <w:r>
        <w:rPr>
          <w:rStyle w:val="21"/>
          <w:rFonts w:eastAsiaTheme="majorEastAsia"/>
        </w:rPr>
        <w:tab/>
        <w:t>И.О.Фамилия</w:t>
      </w:r>
    </w:p>
    <w:p w:rsidR="004F246A" w:rsidRDefault="004F246A" w:rsidP="004F246A">
      <w:pPr>
        <w:framePr w:w="10690" w:h="2606" w:hRule="exact" w:wrap="none" w:vAnchor="page" w:hAnchor="page" w:x="948" w:y="12701"/>
        <w:spacing w:line="360" w:lineRule="exact"/>
        <w:ind w:left="1640"/>
      </w:pPr>
      <w:r>
        <w:rPr>
          <w:rStyle w:val="21"/>
          <w:rFonts w:eastAsiaTheme="majorEastAsia"/>
        </w:rPr>
        <w:t xml:space="preserve">Члены </w:t>
      </w:r>
      <w:proofErr w:type="spellStart"/>
      <w:r>
        <w:rPr>
          <w:rStyle w:val="21"/>
          <w:rFonts w:eastAsiaTheme="majorEastAsia"/>
        </w:rPr>
        <w:t>ППк</w:t>
      </w:r>
      <w:proofErr w:type="spellEnd"/>
      <w:r>
        <w:rPr>
          <w:rStyle w:val="21"/>
          <w:rFonts w:eastAsiaTheme="majorEastAsia"/>
        </w:rPr>
        <w:t>:</w:t>
      </w:r>
    </w:p>
    <w:p w:rsidR="004F246A" w:rsidRDefault="004F246A" w:rsidP="004F246A">
      <w:pPr>
        <w:framePr w:w="10690" w:h="2606" w:hRule="exact" w:wrap="none" w:vAnchor="page" w:hAnchor="page" w:x="948" w:y="12701"/>
        <w:spacing w:line="360" w:lineRule="exact"/>
        <w:ind w:left="2340"/>
      </w:pPr>
      <w:r>
        <w:rPr>
          <w:rStyle w:val="21"/>
          <w:rFonts w:eastAsiaTheme="majorEastAsia"/>
        </w:rPr>
        <w:t>И.О.Фамилия</w:t>
      </w:r>
    </w:p>
    <w:p w:rsidR="004F246A" w:rsidRDefault="004F246A" w:rsidP="004F246A">
      <w:pPr>
        <w:framePr w:w="10690" w:h="2606" w:hRule="exact" w:wrap="none" w:vAnchor="page" w:hAnchor="page" w:x="948" w:y="12701"/>
        <w:spacing w:line="360" w:lineRule="exact"/>
        <w:ind w:left="2340"/>
      </w:pPr>
      <w:r>
        <w:rPr>
          <w:rStyle w:val="21"/>
          <w:rFonts w:eastAsiaTheme="majorEastAsia"/>
        </w:rPr>
        <w:t>И.О.Фамилия</w:t>
      </w:r>
    </w:p>
    <w:p w:rsidR="004F246A" w:rsidRDefault="004F246A" w:rsidP="004F246A">
      <w:pPr>
        <w:framePr w:w="10690" w:h="2606" w:hRule="exact" w:wrap="none" w:vAnchor="page" w:hAnchor="page" w:x="948" w:y="12701"/>
        <w:spacing w:line="360" w:lineRule="exact"/>
        <w:ind w:left="1640"/>
      </w:pPr>
      <w:r>
        <w:rPr>
          <w:rStyle w:val="21"/>
          <w:rFonts w:eastAsiaTheme="majorEastAsia"/>
        </w:rPr>
        <w:t>Другие присутствующие на заседании:</w:t>
      </w:r>
    </w:p>
    <w:p w:rsidR="004F246A" w:rsidRDefault="004F246A" w:rsidP="004F246A">
      <w:pPr>
        <w:framePr w:w="10690" w:h="2606" w:hRule="exact" w:wrap="none" w:vAnchor="page" w:hAnchor="page" w:x="948" w:y="12701"/>
        <w:spacing w:line="360" w:lineRule="exact"/>
        <w:ind w:left="2340"/>
      </w:pPr>
      <w:r>
        <w:rPr>
          <w:rStyle w:val="21"/>
          <w:rFonts w:eastAsiaTheme="majorEastAsia"/>
        </w:rPr>
        <w:t>И.О.Фамилия</w:t>
      </w:r>
    </w:p>
    <w:p w:rsidR="004F246A" w:rsidRDefault="004F246A" w:rsidP="004F246A">
      <w:pPr>
        <w:framePr w:w="10690" w:h="2606" w:hRule="exact" w:wrap="none" w:vAnchor="page" w:hAnchor="page" w:x="948" w:y="12701"/>
        <w:spacing w:line="360" w:lineRule="exact"/>
        <w:ind w:left="2340"/>
      </w:pPr>
      <w:r>
        <w:rPr>
          <w:rStyle w:val="21"/>
          <w:rFonts w:eastAsiaTheme="majorEastAsia"/>
        </w:rPr>
        <w:t>И.О.Фамилия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="10690" w:h="264" w:hRule="exact" w:wrap="none" w:vAnchor="page" w:hAnchor="page" w:x="948" w:y="1589"/>
        <w:spacing w:line="180" w:lineRule="exact"/>
        <w:ind w:left="20"/>
      </w:pPr>
      <w:r>
        <w:rPr>
          <w:rStyle w:val="6"/>
          <w:rFonts w:eastAsia="Arial Unicode MS"/>
        </w:rPr>
        <w:lastRenderedPageBreak/>
        <w:t>Шапка/официальный бланк ОО</w:t>
      </w:r>
    </w:p>
    <w:p w:rsidR="004F246A" w:rsidRDefault="004F246A" w:rsidP="004F246A">
      <w:pPr>
        <w:framePr w:wrap="none" w:vAnchor="page" w:hAnchor="page" w:x="9651" w:y="1128"/>
        <w:spacing w:line="240" w:lineRule="exact"/>
      </w:pPr>
      <w:r>
        <w:rPr>
          <w:rStyle w:val="a5"/>
          <w:rFonts w:eastAsia="Arial Unicode MS"/>
        </w:rPr>
        <w:t>Приложение 3</w:t>
      </w:r>
    </w:p>
    <w:p w:rsidR="004F246A" w:rsidRDefault="004F246A" w:rsidP="004F246A">
      <w:pPr>
        <w:framePr w:w="10690" w:h="5603" w:hRule="exact" w:wrap="none" w:vAnchor="page" w:hAnchor="page" w:x="948" w:y="1970"/>
        <w:spacing w:after="90" w:line="317" w:lineRule="exact"/>
        <w:ind w:left="20"/>
        <w:jc w:val="center"/>
      </w:pPr>
      <w:r>
        <w:rPr>
          <w:rStyle w:val="21"/>
          <w:rFonts w:eastAsiaTheme="majorEastAsia"/>
        </w:rPr>
        <w:t>Коллегиальное заключение психолого-педагогического консилиума</w:t>
      </w:r>
      <w:r>
        <w:rPr>
          <w:rStyle w:val="21"/>
          <w:rFonts w:eastAsiaTheme="majorEastAsia"/>
        </w:rPr>
        <w:br/>
        <w:t>(наименование образовательной организации)</w:t>
      </w:r>
    </w:p>
    <w:p w:rsidR="004F246A" w:rsidRDefault="004F246A" w:rsidP="004F246A">
      <w:pPr>
        <w:framePr w:w="10690" w:h="5603" w:hRule="exact" w:wrap="none" w:vAnchor="page" w:hAnchor="page" w:x="948" w:y="1970"/>
        <w:tabs>
          <w:tab w:val="left" w:leader="underscore" w:pos="1302"/>
          <w:tab w:val="left" w:leader="underscore" w:pos="3337"/>
          <w:tab w:val="left" w:leader="underscore" w:pos="3966"/>
        </w:tabs>
        <w:spacing w:after="162" w:line="280" w:lineRule="exact"/>
        <w:ind w:left="260"/>
      </w:pPr>
      <w:r>
        <w:rPr>
          <w:rStyle w:val="21"/>
          <w:rFonts w:eastAsiaTheme="majorEastAsia"/>
        </w:rPr>
        <w:t>Дата «</w:t>
      </w:r>
      <w:r>
        <w:rPr>
          <w:rStyle w:val="21"/>
          <w:rFonts w:eastAsiaTheme="majorEastAsia"/>
        </w:rPr>
        <w:tab/>
        <w:t>»</w:t>
      </w:r>
      <w:r>
        <w:rPr>
          <w:rStyle w:val="21"/>
          <w:rFonts w:eastAsiaTheme="majorEastAsia"/>
        </w:rPr>
        <w:tab/>
        <w:t>20</w:t>
      </w:r>
      <w:r>
        <w:rPr>
          <w:rStyle w:val="21"/>
          <w:rFonts w:eastAsiaTheme="majorEastAsia"/>
        </w:rPr>
        <w:tab/>
        <w:t>года</w:t>
      </w:r>
    </w:p>
    <w:p w:rsidR="004F246A" w:rsidRDefault="004F246A" w:rsidP="004F246A">
      <w:pPr>
        <w:framePr w:w="10690" w:h="5603" w:hRule="exact" w:wrap="none" w:vAnchor="page" w:hAnchor="page" w:x="948" w:y="1970"/>
        <w:spacing w:after="90" w:line="280" w:lineRule="exact"/>
        <w:ind w:left="20"/>
        <w:jc w:val="center"/>
      </w:pPr>
      <w:r>
        <w:rPr>
          <w:rStyle w:val="21"/>
          <w:rFonts w:eastAsiaTheme="majorEastAsia"/>
        </w:rPr>
        <w:t>Общие сведения</w:t>
      </w:r>
    </w:p>
    <w:p w:rsidR="004F246A" w:rsidRDefault="004F246A" w:rsidP="004F246A">
      <w:pPr>
        <w:framePr w:w="10690" w:h="5603" w:hRule="exact" w:wrap="none" w:vAnchor="page" w:hAnchor="page" w:x="948" w:y="1970"/>
        <w:spacing w:line="370" w:lineRule="exact"/>
        <w:ind w:left="260"/>
      </w:pPr>
      <w:r>
        <w:rPr>
          <w:rStyle w:val="21"/>
          <w:rFonts w:eastAsiaTheme="majorEastAsia"/>
        </w:rPr>
        <w:t>ФИО обучающегося:</w:t>
      </w:r>
    </w:p>
    <w:p w:rsidR="004F246A" w:rsidRDefault="004F246A" w:rsidP="004F246A">
      <w:pPr>
        <w:framePr w:w="10690" w:h="5603" w:hRule="exact" w:wrap="none" w:vAnchor="page" w:hAnchor="page" w:x="948" w:y="1970"/>
        <w:tabs>
          <w:tab w:val="left" w:pos="7153"/>
        </w:tabs>
        <w:spacing w:line="370" w:lineRule="exact"/>
        <w:ind w:left="260"/>
      </w:pPr>
      <w:r>
        <w:rPr>
          <w:rStyle w:val="21"/>
          <w:rFonts w:eastAsiaTheme="majorEastAsia"/>
        </w:rPr>
        <w:t>Дата рождения обучающегося:</w:t>
      </w:r>
      <w:r>
        <w:rPr>
          <w:rStyle w:val="21"/>
          <w:rFonts w:eastAsiaTheme="majorEastAsia"/>
        </w:rPr>
        <w:tab/>
        <w:t>Класс/группа:</w:t>
      </w:r>
    </w:p>
    <w:p w:rsidR="004F246A" w:rsidRDefault="004F246A" w:rsidP="004F246A">
      <w:pPr>
        <w:framePr w:w="10690" w:h="5603" w:hRule="exact" w:wrap="none" w:vAnchor="page" w:hAnchor="page" w:x="948" w:y="1970"/>
        <w:spacing w:line="370" w:lineRule="exact"/>
        <w:ind w:left="260"/>
      </w:pPr>
      <w:r>
        <w:rPr>
          <w:rStyle w:val="21"/>
          <w:rFonts w:eastAsiaTheme="majorEastAsia"/>
        </w:rPr>
        <w:t>Образовательная программа:</w:t>
      </w:r>
    </w:p>
    <w:p w:rsidR="004F246A" w:rsidRDefault="004F246A" w:rsidP="004F246A">
      <w:pPr>
        <w:framePr w:w="10690" w:h="5603" w:hRule="exact" w:wrap="none" w:vAnchor="page" w:hAnchor="page" w:x="948" w:y="1970"/>
        <w:spacing w:after="132" w:line="370" w:lineRule="exact"/>
        <w:ind w:left="260"/>
      </w:pPr>
      <w:r>
        <w:rPr>
          <w:rStyle w:val="21"/>
          <w:rFonts w:eastAsiaTheme="majorEastAsia"/>
        </w:rPr>
        <w:t xml:space="preserve">Причина направления на </w:t>
      </w:r>
      <w:proofErr w:type="spellStart"/>
      <w:r>
        <w:rPr>
          <w:rStyle w:val="21"/>
          <w:rFonts w:eastAsiaTheme="majorEastAsia"/>
        </w:rPr>
        <w:t>ППк</w:t>
      </w:r>
      <w:proofErr w:type="spellEnd"/>
      <w:r>
        <w:rPr>
          <w:rStyle w:val="21"/>
          <w:rFonts w:eastAsiaTheme="majorEastAsia"/>
        </w:rPr>
        <w:t>:</w:t>
      </w:r>
    </w:p>
    <w:p w:rsidR="004F246A" w:rsidRDefault="004F246A" w:rsidP="004F246A">
      <w:pPr>
        <w:framePr w:w="10690" w:h="5603" w:hRule="exact" w:wrap="none" w:vAnchor="page" w:hAnchor="page" w:x="948" w:y="1970"/>
        <w:spacing w:after="133" w:line="280" w:lineRule="exact"/>
        <w:ind w:left="20"/>
        <w:jc w:val="center"/>
      </w:pPr>
      <w:r>
        <w:rPr>
          <w:rStyle w:val="21"/>
          <w:rFonts w:eastAsiaTheme="majorEastAsia"/>
        </w:rPr>
        <w:t>Коллегиальное заключение ППК</w:t>
      </w:r>
    </w:p>
    <w:p w:rsidR="004F246A" w:rsidRDefault="004F246A" w:rsidP="004F246A">
      <w:pPr>
        <w:framePr w:w="10690" w:h="5603" w:hRule="exact" w:wrap="none" w:vAnchor="page" w:hAnchor="page" w:x="948" w:y="197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0366"/>
        </w:tabs>
        <w:spacing w:after="90" w:line="317" w:lineRule="exact"/>
        <w:ind w:left="380" w:right="340"/>
      </w:pPr>
      <w:r>
        <w:rPr>
          <w:rStyle w:val="21"/>
          <w:rFonts w:eastAsiaTheme="majorEastAsia"/>
        </w:rPr>
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</w:r>
      <w:r>
        <w:rPr>
          <w:rStyle w:val="21"/>
          <w:rFonts w:eastAsia="Tahoma"/>
        </w:rPr>
        <w:t>психолого-медико-педагогической помощи.</w:t>
      </w:r>
      <w:r>
        <w:rPr>
          <w:rStyle w:val="21"/>
          <w:rFonts w:eastAsiaTheme="majorEastAsia"/>
        </w:rPr>
        <w:tab/>
      </w:r>
    </w:p>
    <w:p w:rsidR="004F246A" w:rsidRDefault="004F246A" w:rsidP="004F246A">
      <w:pPr>
        <w:framePr w:w="10690" w:h="5603" w:hRule="exact" w:wrap="none" w:vAnchor="page" w:hAnchor="page" w:x="948" w:y="1970"/>
        <w:spacing w:line="280" w:lineRule="exact"/>
        <w:ind w:left="260"/>
      </w:pPr>
      <w:r>
        <w:rPr>
          <w:rStyle w:val="21"/>
          <w:rFonts w:eastAsiaTheme="majorEastAsia"/>
        </w:rPr>
        <w:t>Рекомендации педагогам</w:t>
      </w:r>
    </w:p>
    <w:p w:rsidR="004F246A" w:rsidRDefault="004F246A" w:rsidP="004F246A">
      <w:pPr>
        <w:framePr w:wrap="none" w:vAnchor="page" w:hAnchor="page" w:x="948" w:y="8339"/>
        <w:spacing w:line="280" w:lineRule="exact"/>
        <w:ind w:left="260"/>
      </w:pPr>
      <w:r>
        <w:rPr>
          <w:rStyle w:val="21"/>
          <w:rFonts w:eastAsiaTheme="majorEastAsia"/>
        </w:rPr>
        <w:t>Рекомендации родителям</w:t>
      </w:r>
    </w:p>
    <w:p w:rsidR="004F246A" w:rsidRDefault="004F246A" w:rsidP="004F246A">
      <w:pPr>
        <w:framePr w:w="10690" w:h="4462" w:hRule="exact" w:wrap="none" w:vAnchor="page" w:hAnchor="page" w:x="948" w:y="9602"/>
        <w:tabs>
          <w:tab w:val="left" w:pos="2228"/>
        </w:tabs>
        <w:spacing w:line="322" w:lineRule="exact"/>
        <w:ind w:left="260"/>
      </w:pPr>
      <w:r>
        <w:rPr>
          <w:rStyle w:val="50"/>
          <w:rFonts w:eastAsia="Arial Unicode MS"/>
        </w:rPr>
        <w:t>Приложение:</w:t>
      </w:r>
      <w:r>
        <w:rPr>
          <w:rStyle w:val="50"/>
          <w:rFonts w:eastAsia="Arial Unicode MS"/>
        </w:rPr>
        <w:tab/>
      </w:r>
      <w:r>
        <w:rPr>
          <w:rStyle w:val="51"/>
          <w:rFonts w:eastAsia="Arial Unicode MS"/>
        </w:rPr>
        <w:t>(планы коррекционно-развивающей работы, индивидуальный</w:t>
      </w:r>
    </w:p>
    <w:p w:rsidR="004F246A" w:rsidRDefault="004F246A" w:rsidP="004F246A">
      <w:pPr>
        <w:framePr w:w="10690" w:h="4462" w:hRule="exact" w:wrap="none" w:vAnchor="page" w:hAnchor="page" w:x="948" w:y="9602"/>
        <w:spacing w:after="453" w:line="322" w:lineRule="exact"/>
        <w:ind w:left="260"/>
      </w:pPr>
      <w:r>
        <w:rPr>
          <w:rStyle w:val="51"/>
          <w:rFonts w:eastAsia="Arial Unicode MS"/>
        </w:rPr>
        <w:t>образовательный маршрут и другие необходимые материалы):</w:t>
      </w:r>
    </w:p>
    <w:p w:rsidR="004F246A" w:rsidRDefault="004F246A" w:rsidP="004F246A">
      <w:pPr>
        <w:framePr w:w="10690" w:h="4462" w:hRule="exact" w:wrap="none" w:vAnchor="page" w:hAnchor="page" w:x="948" w:y="9602"/>
        <w:tabs>
          <w:tab w:val="left" w:leader="underscore" w:pos="8164"/>
        </w:tabs>
        <w:spacing w:line="280" w:lineRule="exact"/>
        <w:ind w:left="1660"/>
      </w:pPr>
      <w:r>
        <w:rPr>
          <w:rStyle w:val="21"/>
          <w:rFonts w:eastAsiaTheme="majorEastAsia"/>
        </w:rPr>
        <w:t xml:space="preserve">Председатель </w:t>
      </w:r>
      <w:proofErr w:type="spellStart"/>
      <w:r>
        <w:rPr>
          <w:rStyle w:val="21"/>
          <w:rFonts w:eastAsiaTheme="majorEastAsia"/>
        </w:rPr>
        <w:t>ППк</w:t>
      </w:r>
      <w:proofErr w:type="spellEnd"/>
      <w:r>
        <w:rPr>
          <w:rStyle w:val="21"/>
          <w:rFonts w:eastAsiaTheme="majorEastAsia"/>
        </w:rPr>
        <w:tab/>
        <w:t>И.О.Фамилия</w:t>
      </w:r>
    </w:p>
    <w:p w:rsidR="004F246A" w:rsidRDefault="004F246A" w:rsidP="004F246A">
      <w:pPr>
        <w:framePr w:w="10690" w:h="4462" w:hRule="exact" w:wrap="none" w:vAnchor="page" w:hAnchor="page" w:x="948" w:y="9602"/>
        <w:spacing w:line="280" w:lineRule="exact"/>
        <w:ind w:left="1660"/>
      </w:pPr>
      <w:r>
        <w:rPr>
          <w:rStyle w:val="21"/>
          <w:rFonts w:eastAsiaTheme="majorEastAsia"/>
        </w:rPr>
        <w:t xml:space="preserve">Члены </w:t>
      </w:r>
      <w:proofErr w:type="spellStart"/>
      <w:r>
        <w:rPr>
          <w:rStyle w:val="21"/>
          <w:rFonts w:eastAsiaTheme="majorEastAsia"/>
        </w:rPr>
        <w:t>ППк</w:t>
      </w:r>
      <w:proofErr w:type="spellEnd"/>
      <w:r>
        <w:rPr>
          <w:rStyle w:val="21"/>
          <w:rFonts w:eastAsiaTheme="majorEastAsia"/>
        </w:rPr>
        <w:t>:</w:t>
      </w:r>
    </w:p>
    <w:p w:rsidR="004F246A" w:rsidRDefault="004F246A" w:rsidP="004F246A">
      <w:pPr>
        <w:framePr w:w="10690" w:h="4462" w:hRule="exact" w:wrap="none" w:vAnchor="page" w:hAnchor="page" w:x="948" w:y="9602"/>
        <w:spacing w:after="132" w:line="370" w:lineRule="exact"/>
        <w:ind w:left="2360" w:right="6720"/>
      </w:pPr>
      <w:r>
        <w:rPr>
          <w:rStyle w:val="21"/>
          <w:rFonts w:eastAsiaTheme="majorEastAsia"/>
        </w:rPr>
        <w:t>И.О.Фамилия И. О. Фамилия</w:t>
      </w:r>
    </w:p>
    <w:p w:rsidR="004F246A" w:rsidRDefault="004F246A" w:rsidP="004F246A">
      <w:pPr>
        <w:framePr w:w="10690" w:h="4462" w:hRule="exact" w:wrap="none" w:vAnchor="page" w:hAnchor="page" w:x="948" w:y="9602"/>
        <w:tabs>
          <w:tab w:val="left" w:leader="underscore" w:pos="5331"/>
          <w:tab w:val="left" w:leader="underscore" w:pos="10366"/>
        </w:tabs>
        <w:spacing w:line="280" w:lineRule="exact"/>
        <w:ind w:left="260"/>
      </w:pPr>
      <w:r>
        <w:rPr>
          <w:rStyle w:val="21"/>
          <w:rFonts w:eastAsiaTheme="majorEastAsia"/>
        </w:rPr>
        <w:t>С решением ознакомлен (а)</w:t>
      </w:r>
      <w:r>
        <w:rPr>
          <w:rStyle w:val="21"/>
          <w:rFonts w:eastAsiaTheme="majorEastAsia"/>
        </w:rPr>
        <w:tab/>
        <w:t>/</w:t>
      </w:r>
      <w:r>
        <w:rPr>
          <w:rStyle w:val="21"/>
          <w:rFonts w:eastAsiaTheme="majorEastAsia"/>
        </w:rPr>
        <w:tab/>
      </w:r>
    </w:p>
    <w:p w:rsidR="004F246A" w:rsidRDefault="004F246A" w:rsidP="004F246A">
      <w:pPr>
        <w:framePr w:w="10690" w:h="4462" w:hRule="exact" w:wrap="none" w:vAnchor="page" w:hAnchor="page" w:x="948" w:y="9602"/>
        <w:spacing w:after="165" w:line="240" w:lineRule="exact"/>
        <w:ind w:left="260"/>
      </w:pPr>
      <w:r>
        <w:rPr>
          <w:rStyle w:val="7"/>
          <w:rFonts w:eastAsia="Tahoma"/>
        </w:rPr>
        <w:t>(подпись и ФИО (полностью) родителя (законного представителя)</w:t>
      </w:r>
    </w:p>
    <w:p w:rsidR="004F246A" w:rsidRDefault="004F246A" w:rsidP="004F246A">
      <w:pPr>
        <w:framePr w:w="10690" w:h="4462" w:hRule="exact" w:wrap="none" w:vAnchor="page" w:hAnchor="page" w:x="948" w:y="9602"/>
        <w:tabs>
          <w:tab w:val="left" w:leader="underscore" w:pos="5331"/>
          <w:tab w:val="left" w:leader="underscore" w:pos="10366"/>
        </w:tabs>
        <w:spacing w:line="280" w:lineRule="exact"/>
        <w:ind w:left="260"/>
      </w:pPr>
      <w:r>
        <w:rPr>
          <w:rStyle w:val="21"/>
          <w:rFonts w:eastAsiaTheme="majorEastAsia"/>
        </w:rPr>
        <w:t>С решением согласен (на)</w:t>
      </w:r>
      <w:r>
        <w:rPr>
          <w:rStyle w:val="21"/>
          <w:rFonts w:eastAsiaTheme="majorEastAsia"/>
        </w:rPr>
        <w:tab/>
        <w:t>/</w:t>
      </w:r>
      <w:r>
        <w:rPr>
          <w:rStyle w:val="21"/>
          <w:rFonts w:eastAsiaTheme="majorEastAsia"/>
        </w:rPr>
        <w:tab/>
      </w:r>
    </w:p>
    <w:p w:rsidR="004F246A" w:rsidRDefault="004F246A" w:rsidP="004F246A">
      <w:pPr>
        <w:framePr w:w="10690" w:h="4462" w:hRule="exact" w:wrap="none" w:vAnchor="page" w:hAnchor="page" w:x="948" w:y="9602"/>
        <w:spacing w:after="165" w:line="240" w:lineRule="exact"/>
        <w:ind w:left="260"/>
      </w:pPr>
      <w:r>
        <w:rPr>
          <w:rStyle w:val="7"/>
          <w:rFonts w:eastAsia="Tahoma"/>
        </w:rPr>
        <w:t>(подпись и ФИО (полностью) родителя (законного представителя)</w:t>
      </w:r>
    </w:p>
    <w:p w:rsidR="004F246A" w:rsidRDefault="004F246A" w:rsidP="004F246A">
      <w:pPr>
        <w:framePr w:w="10690" w:h="4462" w:hRule="exact" w:wrap="none" w:vAnchor="page" w:hAnchor="page" w:x="948" w:y="9602"/>
        <w:tabs>
          <w:tab w:val="left" w:leader="underscore" w:pos="10366"/>
        </w:tabs>
        <w:spacing w:line="280" w:lineRule="exact"/>
        <w:ind w:left="260"/>
      </w:pPr>
      <w:r>
        <w:rPr>
          <w:rStyle w:val="21"/>
          <w:rFonts w:eastAsiaTheme="majorEastAsia"/>
        </w:rPr>
        <w:t>С решением согласен (на) частично, не согласен (на) с пунктами:</w:t>
      </w:r>
      <w:r>
        <w:rPr>
          <w:rStyle w:val="21"/>
          <w:rFonts w:eastAsiaTheme="majorEastAsia"/>
        </w:rPr>
        <w:tab/>
      </w:r>
    </w:p>
    <w:p w:rsidR="004F246A" w:rsidRDefault="004F246A" w:rsidP="004F246A">
      <w:pPr>
        <w:framePr w:wrap="none" w:vAnchor="page" w:hAnchor="page" w:x="948" w:y="14666"/>
        <w:spacing w:line="280" w:lineRule="exact"/>
        <w:ind w:left="2060"/>
      </w:pPr>
      <w:r>
        <w:rPr>
          <w:rStyle w:val="8"/>
          <w:rFonts w:eastAsia="Arial Unicode MS"/>
        </w:rPr>
        <w:t>/</w:t>
      </w:r>
    </w:p>
    <w:p w:rsidR="004F246A" w:rsidRDefault="004F246A" w:rsidP="004F246A">
      <w:pPr>
        <w:framePr w:wrap="none" w:vAnchor="page" w:hAnchor="page" w:x="948" w:y="14976"/>
        <w:spacing w:line="240" w:lineRule="exact"/>
        <w:ind w:left="260"/>
      </w:pPr>
      <w:r>
        <w:rPr>
          <w:rStyle w:val="7"/>
          <w:rFonts w:eastAsia="Tahoma"/>
        </w:rPr>
        <w:t>(подпись и ФИО (полностью) родителя (законного представителя)</w:t>
      </w:r>
    </w:p>
    <w:p w:rsidR="004F246A" w:rsidRDefault="004F246A" w:rsidP="004F246A">
      <w:pPr>
        <w:framePr w:wrap="none" w:vAnchor="page" w:hAnchor="page" w:x="11854" w:y="14955"/>
      </w:pP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9627" w:y="1128"/>
        <w:spacing w:line="240" w:lineRule="exact"/>
      </w:pPr>
      <w:r>
        <w:rPr>
          <w:rStyle w:val="a5"/>
          <w:rFonts w:eastAsia="Arial Unicode MS"/>
        </w:rPr>
        <w:lastRenderedPageBreak/>
        <w:t>Приложение 4</w:t>
      </w:r>
    </w:p>
    <w:p w:rsidR="004F246A" w:rsidRDefault="004F246A" w:rsidP="004F246A">
      <w:pPr>
        <w:framePr w:w="10690" w:h="13851" w:hRule="exact" w:wrap="none" w:vAnchor="page" w:hAnchor="page" w:x="948" w:y="1548"/>
        <w:spacing w:after="236" w:line="317" w:lineRule="exact"/>
        <w:ind w:left="60"/>
        <w:jc w:val="center"/>
      </w:pPr>
      <w:r>
        <w:rPr>
          <w:rStyle w:val="21"/>
          <w:rFonts w:eastAsiaTheme="majorEastAsia"/>
        </w:rPr>
        <w:t>Представление психолого-педагогического консилиума</w:t>
      </w:r>
      <w:r>
        <w:rPr>
          <w:rStyle w:val="21"/>
          <w:rFonts w:eastAsiaTheme="majorEastAsia"/>
        </w:rPr>
        <w:br/>
        <w:t>на обучающегося для предоставления на ПМПК</w:t>
      </w:r>
      <w:r>
        <w:rPr>
          <w:rStyle w:val="21"/>
          <w:rFonts w:eastAsiaTheme="majorEastAsia"/>
        </w:rPr>
        <w:br/>
        <w:t>(ФИО, дата рождения, группа/класс)</w:t>
      </w:r>
    </w:p>
    <w:p w:rsidR="004F246A" w:rsidRDefault="004F246A" w:rsidP="004F246A">
      <w:pPr>
        <w:framePr w:w="10690" w:h="13851" w:hRule="exact" w:wrap="none" w:vAnchor="page" w:hAnchor="page" w:x="948" w:y="1548"/>
        <w:spacing w:line="322" w:lineRule="exact"/>
        <w:ind w:left="220" w:firstLine="720"/>
      </w:pPr>
      <w:r>
        <w:rPr>
          <w:rStyle w:val="51"/>
          <w:rFonts w:eastAsia="Arial Unicode MS"/>
        </w:rPr>
        <w:t>Общие сведения: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3"/>
        </w:numPr>
        <w:tabs>
          <w:tab w:val="left" w:pos="1212"/>
        </w:tabs>
        <w:spacing w:after="0" w:line="322" w:lineRule="exact"/>
        <w:ind w:left="220" w:firstLine="720"/>
        <w:jc w:val="both"/>
      </w:pPr>
      <w:r>
        <w:rPr>
          <w:rStyle w:val="21"/>
          <w:rFonts w:eastAsiaTheme="majorEastAsia"/>
        </w:rPr>
        <w:t>дата поступления в образовательную организацию;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3"/>
        </w:numPr>
        <w:tabs>
          <w:tab w:val="left" w:pos="1212"/>
        </w:tabs>
        <w:spacing w:after="0" w:line="322" w:lineRule="exact"/>
        <w:ind w:left="220" w:firstLine="720"/>
        <w:jc w:val="both"/>
      </w:pPr>
      <w:r>
        <w:rPr>
          <w:rStyle w:val="21"/>
          <w:rFonts w:eastAsiaTheme="majorEastAsia"/>
        </w:rPr>
        <w:t>программа обучения (полное наименование);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3"/>
        </w:numPr>
        <w:tabs>
          <w:tab w:val="left" w:pos="1217"/>
        </w:tabs>
        <w:spacing w:after="0" w:line="322" w:lineRule="exact"/>
        <w:ind w:left="220" w:firstLine="720"/>
        <w:jc w:val="both"/>
      </w:pPr>
      <w:r>
        <w:rPr>
          <w:rStyle w:val="21"/>
          <w:rFonts w:eastAsiaTheme="majorEastAsia"/>
        </w:rPr>
        <w:t>форма организации образования: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4"/>
        </w:numPr>
        <w:tabs>
          <w:tab w:val="left" w:pos="1298"/>
        </w:tabs>
        <w:spacing w:after="0" w:line="322" w:lineRule="exact"/>
        <w:ind w:left="220" w:firstLine="720"/>
        <w:jc w:val="both"/>
      </w:pPr>
      <w:r>
        <w:rPr>
          <w:rStyle w:val="21"/>
          <w:rFonts w:eastAsiaTheme="majorEastAsia"/>
        </w:rPr>
        <w:t>в группе / классе</w:t>
      </w:r>
    </w:p>
    <w:p w:rsidR="004F246A" w:rsidRDefault="004F246A" w:rsidP="004F246A">
      <w:pPr>
        <w:framePr w:w="10690" w:h="13851" w:hRule="exact" w:wrap="none" w:vAnchor="page" w:hAnchor="page" w:x="948" w:y="1548"/>
        <w:spacing w:line="322" w:lineRule="exact"/>
        <w:ind w:left="220" w:right="300" w:firstLine="720"/>
      </w:pPr>
      <w:r>
        <w:rPr>
          <w:rStyle w:val="21"/>
          <w:rFonts w:eastAsiaTheme="majorEastAsia"/>
        </w:rPr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>
        <w:rPr>
          <w:rStyle w:val="21"/>
          <w:rFonts w:eastAsiaTheme="majorEastAsia"/>
        </w:rPr>
        <w:t>Лекотека</w:t>
      </w:r>
      <w:proofErr w:type="spellEnd"/>
    </w:p>
    <w:p w:rsidR="004F246A" w:rsidRDefault="004F246A" w:rsidP="004F246A">
      <w:pPr>
        <w:framePr w:w="10690" w:h="13851" w:hRule="exact" w:wrap="none" w:vAnchor="page" w:hAnchor="page" w:x="948" w:y="1548"/>
        <w:spacing w:line="280" w:lineRule="exact"/>
        <w:ind w:left="220"/>
      </w:pPr>
      <w:r>
        <w:rPr>
          <w:rStyle w:val="21"/>
          <w:rFonts w:eastAsiaTheme="majorEastAsia"/>
        </w:rPr>
        <w:t>и др.);</w:t>
      </w:r>
    </w:p>
    <w:p w:rsidR="004F246A" w:rsidRDefault="004F246A" w:rsidP="004F246A">
      <w:pPr>
        <w:framePr w:w="10690" w:h="13851" w:hRule="exact" w:wrap="none" w:vAnchor="page" w:hAnchor="page" w:x="948" w:y="1548"/>
        <w:spacing w:line="317" w:lineRule="exact"/>
        <w:ind w:left="220" w:firstLine="720"/>
      </w:pPr>
      <w:r>
        <w:rPr>
          <w:rStyle w:val="21"/>
          <w:rFonts w:eastAsiaTheme="majorEastAsia"/>
        </w:rPr>
        <w:t>класс: общеобразовательный, отдельный для обучающихся с ...;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4"/>
        </w:numPr>
        <w:tabs>
          <w:tab w:val="left" w:pos="1322"/>
        </w:tabs>
        <w:spacing w:after="0" w:line="317" w:lineRule="exact"/>
        <w:ind w:left="220" w:firstLine="720"/>
        <w:jc w:val="both"/>
      </w:pPr>
      <w:r>
        <w:rPr>
          <w:rStyle w:val="21"/>
          <w:rFonts w:eastAsiaTheme="majorEastAsia"/>
        </w:rPr>
        <w:t>на дому;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4"/>
        </w:numPr>
        <w:tabs>
          <w:tab w:val="left" w:pos="1322"/>
        </w:tabs>
        <w:spacing w:after="0" w:line="317" w:lineRule="exact"/>
        <w:ind w:left="220" w:firstLine="720"/>
        <w:jc w:val="both"/>
      </w:pPr>
      <w:r>
        <w:rPr>
          <w:rStyle w:val="21"/>
          <w:rFonts w:eastAsiaTheme="majorEastAsia"/>
        </w:rPr>
        <w:t>в форме семейного образования;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4"/>
        </w:numPr>
        <w:tabs>
          <w:tab w:val="left" w:pos="1327"/>
        </w:tabs>
        <w:spacing w:after="0" w:line="317" w:lineRule="exact"/>
        <w:ind w:left="220" w:firstLine="720"/>
        <w:jc w:val="both"/>
      </w:pPr>
      <w:r>
        <w:rPr>
          <w:rStyle w:val="21"/>
          <w:rFonts w:eastAsiaTheme="majorEastAsia"/>
        </w:rPr>
        <w:t>сетевая форма реализации образовательных программ;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4"/>
        </w:numPr>
        <w:tabs>
          <w:tab w:val="left" w:pos="1327"/>
        </w:tabs>
        <w:spacing w:after="0" w:line="317" w:lineRule="exact"/>
        <w:ind w:left="220" w:firstLine="720"/>
        <w:jc w:val="both"/>
      </w:pPr>
      <w:r>
        <w:rPr>
          <w:rStyle w:val="21"/>
          <w:rFonts w:eastAsiaTheme="majorEastAsia"/>
        </w:rPr>
        <w:t>с применением дистанционных технологий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3"/>
        </w:numPr>
        <w:tabs>
          <w:tab w:val="left" w:pos="1202"/>
        </w:tabs>
        <w:spacing w:after="0" w:line="317" w:lineRule="exact"/>
        <w:ind w:left="220" w:right="300" w:firstLine="720"/>
        <w:jc w:val="both"/>
      </w:pPr>
      <w:r>
        <w:rPr>
          <w:rStyle w:val="21"/>
          <w:rFonts w:eastAsiaTheme="majorEastAsia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3"/>
        </w:numPr>
        <w:tabs>
          <w:tab w:val="left" w:pos="1198"/>
        </w:tabs>
        <w:spacing w:after="0" w:line="317" w:lineRule="exact"/>
        <w:ind w:left="220" w:right="300" w:firstLine="720"/>
        <w:jc w:val="both"/>
      </w:pPr>
      <w:r>
        <w:rPr>
          <w:rStyle w:val="21"/>
          <w:rFonts w:eastAsiaTheme="majorEastAsia"/>
        </w:rPr>
        <w:t>состав семьи (перечислить, с кем проживает ребенок - родственные отношения и количество детей/взрослых);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3"/>
        </w:numPr>
        <w:tabs>
          <w:tab w:val="left" w:pos="2798"/>
          <w:tab w:val="left" w:pos="4938"/>
          <w:tab w:val="left" w:pos="5481"/>
        </w:tabs>
        <w:spacing w:after="0" w:line="317" w:lineRule="exact"/>
        <w:ind w:left="220" w:firstLine="720"/>
        <w:jc w:val="both"/>
      </w:pPr>
      <w:r>
        <w:rPr>
          <w:rStyle w:val="21"/>
          <w:rFonts w:eastAsiaTheme="majorEastAsia"/>
        </w:rPr>
        <w:t xml:space="preserve"> трудности,</w:t>
      </w:r>
      <w:r>
        <w:rPr>
          <w:rStyle w:val="21"/>
          <w:rFonts w:eastAsiaTheme="majorEastAsia"/>
        </w:rPr>
        <w:tab/>
        <w:t>переживаемые</w:t>
      </w:r>
      <w:r>
        <w:rPr>
          <w:rStyle w:val="21"/>
          <w:rFonts w:eastAsiaTheme="majorEastAsia"/>
        </w:rPr>
        <w:tab/>
        <w:t>в</w:t>
      </w:r>
      <w:r>
        <w:rPr>
          <w:rStyle w:val="21"/>
          <w:rFonts w:eastAsiaTheme="majorEastAsia"/>
        </w:rPr>
        <w:tab/>
        <w:t>семье (материальные, хроническая</w:t>
      </w:r>
    </w:p>
    <w:p w:rsidR="004F246A" w:rsidRDefault="004F246A" w:rsidP="004F246A">
      <w:pPr>
        <w:framePr w:w="10690" w:h="13851" w:hRule="exact" w:wrap="none" w:vAnchor="page" w:hAnchor="page" w:x="948" w:y="1548"/>
        <w:spacing w:line="317" w:lineRule="exact"/>
        <w:ind w:left="220" w:right="300"/>
      </w:pPr>
      <w:proofErr w:type="spellStart"/>
      <w:r>
        <w:rPr>
          <w:rStyle w:val="21"/>
          <w:rFonts w:eastAsiaTheme="majorEastAsia"/>
        </w:rPr>
        <w:t>психотравматизация</w:t>
      </w:r>
      <w:proofErr w:type="spellEnd"/>
      <w:r>
        <w:rPr>
          <w:rStyle w:val="21"/>
          <w:rFonts w:eastAsiaTheme="majorEastAsia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4F246A" w:rsidRDefault="004F246A" w:rsidP="004F246A">
      <w:pPr>
        <w:framePr w:w="10690" w:h="13851" w:hRule="exact" w:wrap="none" w:vAnchor="page" w:hAnchor="page" w:x="948" w:y="1548"/>
        <w:tabs>
          <w:tab w:val="left" w:pos="2798"/>
          <w:tab w:val="left" w:pos="4938"/>
        </w:tabs>
        <w:ind w:left="220" w:firstLine="720"/>
      </w:pPr>
      <w:r>
        <w:rPr>
          <w:rStyle w:val="51"/>
          <w:rFonts w:eastAsia="Arial Unicode MS"/>
        </w:rPr>
        <w:t>Информация</w:t>
      </w:r>
      <w:r>
        <w:rPr>
          <w:rStyle w:val="51"/>
          <w:rFonts w:eastAsia="Arial Unicode MS"/>
        </w:rPr>
        <w:tab/>
        <w:t>об условиях</w:t>
      </w:r>
      <w:r>
        <w:rPr>
          <w:rStyle w:val="51"/>
          <w:rFonts w:eastAsia="Arial Unicode MS"/>
        </w:rPr>
        <w:tab/>
        <w:t>и результатах образования ребенка</w:t>
      </w:r>
    </w:p>
    <w:p w:rsidR="004F246A" w:rsidRDefault="004F246A" w:rsidP="004F246A">
      <w:pPr>
        <w:framePr w:w="10690" w:h="13851" w:hRule="exact" w:wrap="none" w:vAnchor="page" w:hAnchor="page" w:x="948" w:y="1548"/>
        <w:ind w:left="220"/>
      </w:pPr>
      <w:r>
        <w:rPr>
          <w:rStyle w:val="51"/>
          <w:rFonts w:eastAsia="Arial Unicode MS"/>
        </w:rPr>
        <w:t>в образовательной организации: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5"/>
        </w:numPr>
        <w:tabs>
          <w:tab w:val="left" w:pos="1629"/>
        </w:tabs>
        <w:spacing w:after="0" w:line="317" w:lineRule="exact"/>
        <w:ind w:left="220" w:right="300" w:firstLine="720"/>
        <w:jc w:val="both"/>
      </w:pPr>
      <w:r>
        <w:rPr>
          <w:rStyle w:val="21"/>
          <w:rFonts w:eastAsiaTheme="majorEastAsia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4F246A" w:rsidRDefault="004F246A" w:rsidP="004F246A">
      <w:pPr>
        <w:framePr w:w="10690" w:h="13851" w:hRule="exact" w:wrap="none" w:vAnchor="page" w:hAnchor="page" w:x="948" w:y="1548"/>
        <w:widowControl w:val="0"/>
        <w:numPr>
          <w:ilvl w:val="0"/>
          <w:numId w:val="5"/>
        </w:numPr>
        <w:tabs>
          <w:tab w:val="left" w:pos="1629"/>
        </w:tabs>
        <w:spacing w:after="0" w:line="317" w:lineRule="exact"/>
        <w:ind w:left="220" w:firstLine="720"/>
        <w:jc w:val="both"/>
      </w:pPr>
      <w:r>
        <w:rPr>
          <w:rStyle w:val="21"/>
          <w:rFonts w:eastAsiaTheme="majorEastAsia"/>
        </w:rPr>
        <w:t>Краткая характеристика познавательного, речевого, двигательного,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156" w:y="493"/>
        <w:spacing w:line="240" w:lineRule="exact"/>
      </w:pPr>
      <w:r>
        <w:rPr>
          <w:rStyle w:val="a5"/>
          <w:rFonts w:eastAsia="Arial Unicode MS"/>
        </w:rPr>
        <w:lastRenderedPageBreak/>
        <w:t>12</w:t>
      </w:r>
    </w:p>
    <w:p w:rsidR="004F246A" w:rsidRDefault="004F246A" w:rsidP="00F61978">
      <w:pPr>
        <w:framePr w:w="10705" w:h="14029" w:hRule="exact" w:wrap="none" w:vAnchor="page" w:hAnchor="page" w:x="948" w:y="1043"/>
        <w:spacing w:line="322" w:lineRule="exact"/>
        <w:ind w:left="260" w:right="260"/>
      </w:pPr>
      <w:r>
        <w:rPr>
          <w:rStyle w:val="21"/>
          <w:rFonts w:eastAsiaTheme="majorEastAsia"/>
        </w:rPr>
        <w:t>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5"/>
        </w:numPr>
        <w:tabs>
          <w:tab w:val="left" w:pos="1657"/>
        </w:tabs>
        <w:spacing w:after="0" w:line="322" w:lineRule="exact"/>
        <w:ind w:left="260" w:right="260" w:firstLine="700"/>
        <w:jc w:val="both"/>
      </w:pPr>
      <w:r>
        <w:rPr>
          <w:rStyle w:val="21"/>
          <w:rFonts w:eastAsiaTheme="majorEastAsia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5"/>
        </w:numPr>
        <w:tabs>
          <w:tab w:val="left" w:pos="1657"/>
        </w:tabs>
        <w:spacing w:after="0" w:line="322" w:lineRule="exact"/>
        <w:ind w:left="260" w:right="260" w:firstLine="700"/>
        <w:jc w:val="both"/>
      </w:pPr>
      <w:r>
        <w:rPr>
          <w:rStyle w:val="21"/>
          <w:rFonts w:eastAsiaTheme="majorEastAsia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>
        <w:rPr>
          <w:rStyle w:val="21"/>
          <w:rFonts w:eastAsiaTheme="majorEastAsia"/>
          <w:vertAlign w:val="superscript"/>
        </w:rPr>
        <w:t>3</w:t>
      </w:r>
      <w:r>
        <w:rPr>
          <w:rStyle w:val="21"/>
          <w:rFonts w:eastAsiaTheme="majorEastAsia"/>
        </w:rPr>
        <w:t>.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5"/>
        </w:numPr>
        <w:tabs>
          <w:tab w:val="left" w:pos="1657"/>
        </w:tabs>
        <w:spacing w:after="0" w:line="322" w:lineRule="exact"/>
        <w:ind w:left="260" w:firstLine="700"/>
        <w:jc w:val="both"/>
      </w:pPr>
      <w:r>
        <w:rPr>
          <w:rStyle w:val="21"/>
          <w:rFonts w:eastAsiaTheme="majorEastAsia"/>
        </w:rPr>
        <w:t>Динамика освоения программного материала: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3"/>
        </w:numPr>
        <w:tabs>
          <w:tab w:val="left" w:pos="1172"/>
        </w:tabs>
        <w:spacing w:after="0" w:line="322" w:lineRule="exact"/>
        <w:ind w:left="260" w:firstLine="700"/>
        <w:jc w:val="both"/>
      </w:pPr>
      <w:r>
        <w:rPr>
          <w:rStyle w:val="21"/>
          <w:rFonts w:eastAsiaTheme="majorEastAsia"/>
        </w:rPr>
        <w:t>программа, по которой обучается ребенок (авторы или название ОП/АОП);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3"/>
        </w:numPr>
        <w:tabs>
          <w:tab w:val="left" w:pos="1173"/>
        </w:tabs>
        <w:spacing w:after="0" w:line="322" w:lineRule="exact"/>
        <w:ind w:left="260" w:right="260" w:firstLine="700"/>
        <w:jc w:val="both"/>
      </w:pPr>
      <w:r>
        <w:rPr>
          <w:rStyle w:val="21"/>
          <w:rFonts w:eastAsiaTheme="majorEastAsia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5"/>
        </w:numPr>
        <w:tabs>
          <w:tab w:val="left" w:pos="1422"/>
        </w:tabs>
        <w:spacing w:after="0" w:line="322" w:lineRule="exact"/>
        <w:ind w:left="260" w:right="260" w:firstLine="700"/>
        <w:jc w:val="both"/>
      </w:pPr>
      <w:r>
        <w:rPr>
          <w:rStyle w:val="21"/>
          <w:rFonts w:eastAsiaTheme="majorEastAsia"/>
        </w:rPr>
        <w:t xml:space="preserve">Особенности, влияющие на результативность обучения: </w:t>
      </w:r>
      <w:r>
        <w:rPr>
          <w:rStyle w:val="22"/>
          <w:rFonts w:eastAsia="Tahoma"/>
        </w:rPr>
        <w:t>мотивация к обучению</w:t>
      </w:r>
      <w:r>
        <w:rPr>
          <w:rStyle w:val="21"/>
          <w:rFonts w:eastAsiaTheme="majorEastAsia"/>
        </w:rPr>
        <w:t xml:space="preserve"> (фактически не проявляется, недостаточная, нестабильная), </w:t>
      </w:r>
      <w:proofErr w:type="spellStart"/>
      <w:r>
        <w:rPr>
          <w:rStyle w:val="22"/>
          <w:rFonts w:eastAsia="Tahoma"/>
        </w:rPr>
        <w:t>сензитивность</w:t>
      </w:r>
      <w:proofErr w:type="spellEnd"/>
      <w:r>
        <w:rPr>
          <w:rStyle w:val="22"/>
          <w:rFonts w:eastAsia="Tahoma"/>
        </w:rPr>
        <w:t xml:space="preserve"> в отношениях с педагогами</w:t>
      </w:r>
      <w:r>
        <w:rPr>
          <w:rStyle w:val="21"/>
          <w:rFonts w:eastAsiaTheme="majorEastAsia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>
        <w:rPr>
          <w:rStyle w:val="22"/>
          <w:rFonts w:eastAsia="Tahoma"/>
        </w:rPr>
        <w:t xml:space="preserve">эмоциональная напряженность </w:t>
      </w:r>
      <w:r>
        <w:rPr>
          <w:rStyle w:val="21"/>
          <w:rFonts w:eastAsiaTheme="majorEastAsia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>
        <w:rPr>
          <w:rStyle w:val="22"/>
          <w:rFonts w:eastAsia="Tahoma"/>
        </w:rPr>
        <w:t>истощаемостъ</w:t>
      </w:r>
      <w:proofErr w:type="spellEnd"/>
      <w:r>
        <w:rPr>
          <w:rStyle w:val="21"/>
          <w:rFonts w:eastAsiaTheme="majorEastAsia"/>
        </w:rPr>
        <w:t xml:space="preserve"> (высокая, с очевидным снижением качества деятельности и пр., умеренная, незначительная) </w:t>
      </w:r>
      <w:r>
        <w:rPr>
          <w:rStyle w:val="29pt"/>
          <w:rFonts w:eastAsiaTheme="majorEastAsia"/>
        </w:rPr>
        <w:t xml:space="preserve">И </w:t>
      </w:r>
      <w:r>
        <w:rPr>
          <w:rStyle w:val="21"/>
          <w:rFonts w:eastAsiaTheme="majorEastAsia"/>
        </w:rPr>
        <w:t>др.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5"/>
        </w:numPr>
        <w:tabs>
          <w:tab w:val="left" w:pos="1278"/>
        </w:tabs>
        <w:spacing w:after="0" w:line="322" w:lineRule="exact"/>
        <w:ind w:left="260" w:right="260" w:firstLine="700"/>
        <w:jc w:val="both"/>
      </w:pPr>
      <w:r>
        <w:rPr>
          <w:rStyle w:val="21"/>
          <w:rFonts w:eastAsiaTheme="majorEastAsia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5"/>
        </w:numPr>
        <w:tabs>
          <w:tab w:val="left" w:pos="1288"/>
        </w:tabs>
        <w:spacing w:after="0" w:line="322" w:lineRule="exact"/>
        <w:ind w:left="260" w:right="260" w:firstLine="700"/>
        <w:jc w:val="both"/>
      </w:pPr>
      <w:r>
        <w:rPr>
          <w:rStyle w:val="21"/>
          <w:rFonts w:eastAsiaTheme="majorEastAsia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5"/>
        </w:numPr>
        <w:tabs>
          <w:tab w:val="left" w:pos="1282"/>
        </w:tabs>
        <w:spacing w:after="0" w:line="322" w:lineRule="exact"/>
        <w:ind w:left="260" w:firstLine="700"/>
        <w:jc w:val="both"/>
      </w:pPr>
      <w:r>
        <w:rPr>
          <w:rStyle w:val="21"/>
          <w:rFonts w:eastAsiaTheme="majorEastAsia"/>
        </w:rPr>
        <w:t>Характеристики взросления</w:t>
      </w:r>
      <w:r>
        <w:rPr>
          <w:rStyle w:val="21"/>
          <w:rFonts w:eastAsiaTheme="majorEastAsia"/>
          <w:vertAlign w:val="superscript"/>
        </w:rPr>
        <w:t>4</w:t>
      </w:r>
      <w:r>
        <w:rPr>
          <w:rStyle w:val="21"/>
          <w:rFonts w:eastAsiaTheme="majorEastAsia"/>
        </w:rPr>
        <w:t>: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3"/>
        </w:numPr>
        <w:tabs>
          <w:tab w:val="left" w:pos="1182"/>
        </w:tabs>
        <w:spacing w:after="0" w:line="322" w:lineRule="exact"/>
        <w:ind w:left="260" w:right="260" w:firstLine="700"/>
        <w:jc w:val="both"/>
      </w:pPr>
      <w:r>
        <w:rPr>
          <w:rStyle w:val="21"/>
          <w:rFonts w:eastAsiaTheme="majorEastAsia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4F246A" w:rsidRDefault="004F246A" w:rsidP="00F61978">
      <w:pPr>
        <w:framePr w:w="10705" w:h="14029" w:hRule="exact" w:wrap="none" w:vAnchor="page" w:hAnchor="page" w:x="948" w:y="1043"/>
        <w:widowControl w:val="0"/>
        <w:numPr>
          <w:ilvl w:val="0"/>
          <w:numId w:val="3"/>
        </w:numPr>
        <w:tabs>
          <w:tab w:val="left" w:pos="1177"/>
        </w:tabs>
        <w:spacing w:after="0" w:line="280" w:lineRule="exact"/>
        <w:ind w:left="260" w:firstLine="700"/>
        <w:jc w:val="both"/>
      </w:pPr>
      <w:r>
        <w:rPr>
          <w:rStyle w:val="21"/>
          <w:rFonts w:eastAsiaTheme="majorEastAsia"/>
        </w:rPr>
        <w:t xml:space="preserve">характер занятости во </w:t>
      </w:r>
      <w:proofErr w:type="spellStart"/>
      <w:r>
        <w:rPr>
          <w:rStyle w:val="21"/>
          <w:rFonts w:eastAsiaTheme="majorEastAsia"/>
        </w:rPr>
        <w:t>внеучебное</w:t>
      </w:r>
      <w:proofErr w:type="spellEnd"/>
      <w:r>
        <w:rPr>
          <w:rStyle w:val="21"/>
          <w:rFonts w:eastAsiaTheme="majorEastAsia"/>
        </w:rPr>
        <w:t xml:space="preserve"> время (имеет ли круг обязанностей, как</w:t>
      </w:r>
    </w:p>
    <w:p w:rsidR="004F246A" w:rsidRDefault="004F246A" w:rsidP="004F246A">
      <w:pPr>
        <w:framePr w:w="7896" w:h="250" w:hRule="exact" w:wrap="none" w:vAnchor="page" w:hAnchor="page" w:x="1207" w:y="15128"/>
        <w:tabs>
          <w:tab w:val="left" w:pos="415"/>
        </w:tabs>
        <w:spacing w:line="180" w:lineRule="exact"/>
        <w:ind w:left="300"/>
      </w:pPr>
      <w:r>
        <w:rPr>
          <w:rStyle w:val="a6"/>
          <w:rFonts w:eastAsia="Arial Unicode MS"/>
          <w:vertAlign w:val="superscript"/>
        </w:rPr>
        <w:t>3</w:t>
      </w:r>
      <w:r>
        <w:rPr>
          <w:rStyle w:val="a6"/>
          <w:rFonts w:eastAsia="Arial Unicode MS"/>
        </w:rPr>
        <w:tab/>
        <w:t>Для обучающихся с умственной отсталостью (интеллектуальными нарушениями)</w:t>
      </w:r>
    </w:p>
    <w:p w:rsidR="004F246A" w:rsidRDefault="004F246A" w:rsidP="004F246A">
      <w:pPr>
        <w:framePr w:w="7896" w:h="250" w:hRule="exact" w:wrap="none" w:vAnchor="page" w:hAnchor="page" w:x="1207" w:y="15387"/>
        <w:tabs>
          <w:tab w:val="left" w:pos="400"/>
        </w:tabs>
        <w:spacing w:line="180" w:lineRule="exact"/>
        <w:ind w:left="280"/>
      </w:pPr>
      <w:r>
        <w:rPr>
          <w:rStyle w:val="a6"/>
          <w:rFonts w:eastAsia="Arial Unicode MS"/>
          <w:vertAlign w:val="superscript"/>
        </w:rPr>
        <w:t>4</w:t>
      </w:r>
      <w:r>
        <w:rPr>
          <w:rStyle w:val="a6"/>
          <w:rFonts w:eastAsia="Arial Unicode MS"/>
        </w:rPr>
        <w:tab/>
        <w:t xml:space="preserve">Для подростков, а также обучающихся с </w:t>
      </w:r>
      <w:proofErr w:type="spellStart"/>
      <w:r>
        <w:rPr>
          <w:rStyle w:val="a6"/>
          <w:rFonts w:eastAsia="Arial Unicode MS"/>
        </w:rPr>
        <w:t>девиантным</w:t>
      </w:r>
      <w:proofErr w:type="spellEnd"/>
      <w:r>
        <w:rPr>
          <w:rStyle w:val="a6"/>
          <w:rFonts w:eastAsia="Arial Unicode MS"/>
        </w:rPr>
        <w:t xml:space="preserve"> (общественно-опасным) поведением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147" w:y="498"/>
        <w:spacing w:line="240" w:lineRule="exact"/>
      </w:pPr>
      <w:r>
        <w:rPr>
          <w:rStyle w:val="a5"/>
          <w:rFonts w:eastAsia="Arial Unicode MS"/>
        </w:rPr>
        <w:lastRenderedPageBreak/>
        <w:t>13</w:t>
      </w:r>
    </w:p>
    <w:p w:rsidR="004F246A" w:rsidRDefault="004F246A" w:rsidP="00F61978">
      <w:pPr>
        <w:framePr w:w="10693" w:h="13921" w:hRule="exact" w:wrap="none" w:vAnchor="page" w:hAnchor="page" w:x="948" w:y="1066"/>
        <w:spacing w:line="280" w:lineRule="exact"/>
        <w:ind w:left="220"/>
      </w:pPr>
      <w:r>
        <w:rPr>
          <w:rStyle w:val="21"/>
          <w:rFonts w:eastAsiaTheme="majorEastAsia"/>
        </w:rPr>
        <w:t>относится к их выполнению);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2" w:lineRule="exact"/>
        <w:ind w:left="220" w:firstLine="700"/>
        <w:jc w:val="both"/>
      </w:pPr>
      <w:r>
        <w:rPr>
          <w:rStyle w:val="21"/>
          <w:rFonts w:eastAsiaTheme="majorEastAsia"/>
        </w:rPr>
        <w:t>отношение к учебе (наличие предпочитаемых предметов, любимых учителей);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8"/>
        </w:tabs>
        <w:spacing w:after="0" w:line="312" w:lineRule="exact"/>
        <w:ind w:left="220" w:right="300" w:firstLine="700"/>
        <w:jc w:val="both"/>
      </w:pPr>
      <w:r>
        <w:rPr>
          <w:rStyle w:val="21"/>
          <w:rFonts w:eastAsiaTheme="majorEastAsia"/>
        </w:rPr>
        <w:t>отношение к педагогическим воздействиям (описать воздействия и реакцию на них);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8"/>
        </w:tabs>
        <w:spacing w:after="0" w:line="317" w:lineRule="exact"/>
        <w:ind w:left="220" w:right="300" w:firstLine="700"/>
        <w:jc w:val="both"/>
      </w:pPr>
      <w:r>
        <w:rPr>
          <w:rStyle w:val="21"/>
          <w:rFonts w:eastAsiaTheme="majorEastAsia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8"/>
        </w:tabs>
        <w:spacing w:after="0" w:line="317" w:lineRule="exact"/>
        <w:ind w:left="220" w:right="300" w:firstLine="700"/>
        <w:jc w:val="both"/>
      </w:pPr>
      <w:r>
        <w:rPr>
          <w:rStyle w:val="21"/>
          <w:rFonts w:eastAsiaTheme="majorEastAsia"/>
        </w:rPr>
        <w:t>значимость общения со сверстниками в системе ценностей обучающегося (приоритетная, второстепенная);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8"/>
        </w:tabs>
        <w:spacing w:after="0" w:line="317" w:lineRule="exact"/>
        <w:ind w:left="220" w:right="300" w:firstLine="700"/>
        <w:jc w:val="both"/>
      </w:pPr>
      <w:r>
        <w:rPr>
          <w:rStyle w:val="21"/>
          <w:rFonts w:eastAsiaTheme="majorEastAsia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8"/>
        </w:tabs>
        <w:spacing w:after="0" w:line="317" w:lineRule="exact"/>
        <w:ind w:left="220" w:right="300" w:firstLine="700"/>
        <w:jc w:val="both"/>
      </w:pPr>
      <w:r>
        <w:rPr>
          <w:rStyle w:val="21"/>
          <w:rFonts w:eastAsiaTheme="majorEastAsia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7" w:lineRule="exact"/>
        <w:ind w:left="220" w:firstLine="700"/>
        <w:jc w:val="both"/>
      </w:pPr>
      <w:r>
        <w:rPr>
          <w:rStyle w:val="21"/>
          <w:rFonts w:eastAsiaTheme="majorEastAsia"/>
        </w:rPr>
        <w:t>самосознание (самооценка);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7" w:lineRule="exact"/>
        <w:ind w:left="220" w:firstLine="700"/>
        <w:jc w:val="both"/>
      </w:pPr>
      <w:r>
        <w:rPr>
          <w:rStyle w:val="21"/>
          <w:rFonts w:eastAsiaTheme="majorEastAsia"/>
        </w:rPr>
        <w:t>принадлежность к молодежной субкультуре(</w:t>
      </w:r>
      <w:proofErr w:type="spellStart"/>
      <w:r>
        <w:rPr>
          <w:rStyle w:val="21"/>
          <w:rFonts w:eastAsiaTheme="majorEastAsia"/>
        </w:rPr>
        <w:t>ам</w:t>
      </w:r>
      <w:proofErr w:type="spellEnd"/>
      <w:r>
        <w:rPr>
          <w:rStyle w:val="21"/>
          <w:rFonts w:eastAsiaTheme="majorEastAsia"/>
        </w:rPr>
        <w:t>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7" w:lineRule="exact"/>
        <w:ind w:left="220" w:firstLine="700"/>
        <w:jc w:val="both"/>
      </w:pPr>
      <w:r>
        <w:rPr>
          <w:rStyle w:val="21"/>
          <w:rFonts w:eastAsiaTheme="majorEastAsia"/>
        </w:rPr>
        <w:t xml:space="preserve">особенности </w:t>
      </w:r>
      <w:proofErr w:type="spellStart"/>
      <w:r>
        <w:rPr>
          <w:rStyle w:val="21"/>
          <w:rFonts w:eastAsiaTheme="majorEastAsia"/>
        </w:rPr>
        <w:t>психосексуального</w:t>
      </w:r>
      <w:proofErr w:type="spellEnd"/>
      <w:r>
        <w:rPr>
          <w:rStyle w:val="21"/>
          <w:rFonts w:eastAsiaTheme="majorEastAsia"/>
        </w:rPr>
        <w:t xml:space="preserve"> развития;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7" w:lineRule="exact"/>
        <w:ind w:left="220" w:firstLine="700"/>
        <w:jc w:val="both"/>
      </w:pPr>
      <w:r>
        <w:rPr>
          <w:rStyle w:val="21"/>
          <w:rFonts w:eastAsiaTheme="majorEastAsia"/>
        </w:rPr>
        <w:t>религиозные убеждения (не актуализирует, навязывает другим);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8"/>
        </w:tabs>
        <w:spacing w:after="0" w:line="317" w:lineRule="exact"/>
        <w:ind w:left="220" w:right="300" w:firstLine="700"/>
        <w:jc w:val="both"/>
      </w:pPr>
      <w:r>
        <w:rPr>
          <w:rStyle w:val="21"/>
          <w:rFonts w:eastAsiaTheme="majorEastAsia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7" w:lineRule="exact"/>
        <w:ind w:left="220" w:firstLine="700"/>
        <w:jc w:val="both"/>
      </w:pPr>
      <w:r>
        <w:rPr>
          <w:rStyle w:val="21"/>
          <w:rFonts w:eastAsiaTheme="majorEastAsia"/>
        </w:rPr>
        <w:t>жизненные планы и профессиональные намерения.</w:t>
      </w:r>
    </w:p>
    <w:p w:rsidR="004F246A" w:rsidRDefault="004F246A" w:rsidP="00F61978">
      <w:pPr>
        <w:framePr w:w="10693" w:h="13921" w:hRule="exact" w:wrap="none" w:vAnchor="page" w:hAnchor="page" w:x="948" w:y="1066"/>
        <w:ind w:left="220" w:firstLine="700"/>
      </w:pPr>
      <w:r>
        <w:rPr>
          <w:rStyle w:val="51"/>
          <w:rFonts w:eastAsia="Arial Unicode MS"/>
        </w:rPr>
        <w:t>Поведенческие девиации</w:t>
      </w:r>
      <w:r>
        <w:rPr>
          <w:rStyle w:val="51"/>
          <w:rFonts w:eastAsia="Arial Unicode MS"/>
          <w:vertAlign w:val="superscript"/>
        </w:rPr>
        <w:t>5</w:t>
      </w:r>
      <w:r>
        <w:rPr>
          <w:rStyle w:val="51"/>
          <w:rFonts w:eastAsia="Arial Unicode MS"/>
        </w:rPr>
        <w:t>: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7" w:lineRule="exact"/>
        <w:ind w:left="220" w:firstLine="700"/>
        <w:jc w:val="both"/>
      </w:pPr>
      <w:r>
        <w:rPr>
          <w:rStyle w:val="21"/>
          <w:rFonts w:eastAsiaTheme="majorEastAsia"/>
        </w:rPr>
        <w:t>совершенные в прошлом или текущие правонарушения;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7" w:lineRule="exact"/>
        <w:ind w:left="220" w:firstLine="700"/>
        <w:jc w:val="both"/>
      </w:pPr>
      <w:r>
        <w:rPr>
          <w:rStyle w:val="21"/>
          <w:rFonts w:eastAsiaTheme="majorEastAsia"/>
        </w:rPr>
        <w:t>наличие самовольных уходов из дома, бродяжничество;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8"/>
        </w:tabs>
        <w:spacing w:after="0" w:line="317" w:lineRule="exact"/>
        <w:ind w:left="220" w:right="300" w:firstLine="700"/>
        <w:jc w:val="both"/>
      </w:pPr>
      <w:r>
        <w:rPr>
          <w:rStyle w:val="21"/>
          <w:rFonts w:eastAsiaTheme="majorEastAsia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3"/>
        </w:tabs>
        <w:spacing w:after="0" w:line="317" w:lineRule="exact"/>
        <w:ind w:left="220" w:right="300" w:firstLine="700"/>
        <w:jc w:val="both"/>
      </w:pPr>
      <w:r>
        <w:rPr>
          <w:rStyle w:val="21"/>
          <w:rFonts w:eastAsiaTheme="majorEastAsia"/>
        </w:rPr>
        <w:t>оппозиционные установки (спорит, отказывается) либо негативизм (делает наоборот);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8"/>
        </w:tabs>
        <w:spacing w:after="0" w:line="312" w:lineRule="exact"/>
        <w:ind w:left="220" w:right="300" w:firstLine="700"/>
        <w:jc w:val="both"/>
      </w:pPr>
      <w:r>
        <w:rPr>
          <w:rStyle w:val="21"/>
          <w:rFonts w:eastAsiaTheme="majorEastAsia"/>
        </w:rPr>
        <w:t xml:space="preserve">отношение к курению, алкоголю, наркотикам, другим </w:t>
      </w:r>
      <w:proofErr w:type="spellStart"/>
      <w:r>
        <w:rPr>
          <w:rStyle w:val="21"/>
          <w:rFonts w:eastAsiaTheme="majorEastAsia"/>
        </w:rPr>
        <w:t>психоактивным</w:t>
      </w:r>
      <w:proofErr w:type="spellEnd"/>
      <w:r>
        <w:rPr>
          <w:rStyle w:val="21"/>
          <w:rFonts w:eastAsiaTheme="majorEastAsia"/>
        </w:rPr>
        <w:t xml:space="preserve"> веществам (пробы, регулярное употребление, интерес, стремление, зависимость);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2" w:lineRule="exact"/>
        <w:ind w:left="220" w:firstLine="700"/>
        <w:jc w:val="both"/>
      </w:pPr>
      <w:r>
        <w:rPr>
          <w:rStyle w:val="21"/>
          <w:rFonts w:eastAsiaTheme="majorEastAsia"/>
        </w:rPr>
        <w:t>сквернословие;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7" w:lineRule="exact"/>
        <w:ind w:left="220" w:firstLine="700"/>
        <w:jc w:val="both"/>
      </w:pPr>
      <w:r>
        <w:rPr>
          <w:rStyle w:val="21"/>
          <w:rFonts w:eastAsiaTheme="majorEastAsia"/>
        </w:rPr>
        <w:t>проявления злости и/или ненависти к окружающим (конкретизировать);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7" w:lineRule="exact"/>
        <w:ind w:left="220" w:firstLine="700"/>
        <w:jc w:val="both"/>
      </w:pPr>
      <w:r>
        <w:rPr>
          <w:rStyle w:val="21"/>
          <w:rFonts w:eastAsiaTheme="majorEastAsia"/>
        </w:rPr>
        <w:t>отношение к компьютерным играм (равнодушен, интерес, зависимость);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202"/>
        </w:tabs>
        <w:spacing w:after="0" w:line="317" w:lineRule="exact"/>
        <w:ind w:left="220" w:right="300" w:firstLine="700"/>
        <w:jc w:val="both"/>
      </w:pPr>
      <w:r>
        <w:rPr>
          <w:rStyle w:val="21"/>
          <w:rFonts w:eastAsiaTheme="majorEastAsia"/>
        </w:rPr>
        <w:t xml:space="preserve">повышенная внушаемость (влияние авторитетов, влияние </w:t>
      </w:r>
      <w:proofErr w:type="spellStart"/>
      <w:r>
        <w:rPr>
          <w:rStyle w:val="21"/>
          <w:rFonts w:eastAsiaTheme="majorEastAsia"/>
        </w:rPr>
        <w:t>дисфункциональных</w:t>
      </w:r>
      <w:proofErr w:type="spellEnd"/>
      <w:r>
        <w:rPr>
          <w:rStyle w:val="21"/>
          <w:rFonts w:eastAsiaTheme="majorEastAsia"/>
        </w:rPr>
        <w:t xml:space="preserve"> групп сверстников, подверженность влиянию моды, средств массовой информации и пр.);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3"/>
        </w:numPr>
        <w:tabs>
          <w:tab w:val="left" w:pos="1197"/>
        </w:tabs>
        <w:spacing w:after="0" w:line="312" w:lineRule="exact"/>
        <w:ind w:left="220" w:firstLine="700"/>
        <w:jc w:val="both"/>
      </w:pPr>
      <w:proofErr w:type="spellStart"/>
      <w:r>
        <w:rPr>
          <w:rStyle w:val="21"/>
          <w:rFonts w:eastAsiaTheme="majorEastAsia"/>
        </w:rPr>
        <w:t>дезадаптивные</w:t>
      </w:r>
      <w:proofErr w:type="spellEnd"/>
      <w:r>
        <w:rPr>
          <w:rStyle w:val="21"/>
          <w:rFonts w:eastAsiaTheme="majorEastAsia"/>
        </w:rPr>
        <w:t xml:space="preserve"> черты личности (конкретизировать).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5"/>
        </w:numPr>
        <w:tabs>
          <w:tab w:val="left" w:pos="1442"/>
        </w:tabs>
        <w:spacing w:after="0" w:line="312" w:lineRule="exact"/>
        <w:ind w:left="220" w:right="300" w:firstLine="700"/>
        <w:jc w:val="both"/>
      </w:pPr>
      <w:r>
        <w:rPr>
          <w:rStyle w:val="21"/>
          <w:rFonts w:eastAsiaTheme="majorEastAsia"/>
        </w:rPr>
        <w:t>Информация о проведении индивидуальной профилактической работы (конкретизировать).</w:t>
      </w:r>
    </w:p>
    <w:p w:rsidR="004F246A" w:rsidRDefault="004F246A" w:rsidP="00F61978">
      <w:pPr>
        <w:framePr w:w="10693" w:h="13921" w:hRule="exact" w:wrap="none" w:vAnchor="page" w:hAnchor="page" w:x="948" w:y="1066"/>
        <w:widowControl w:val="0"/>
        <w:numPr>
          <w:ilvl w:val="0"/>
          <w:numId w:val="5"/>
        </w:numPr>
        <w:tabs>
          <w:tab w:val="left" w:pos="1442"/>
        </w:tabs>
        <w:spacing w:after="0" w:line="312" w:lineRule="exact"/>
        <w:ind w:left="220" w:right="300" w:firstLine="700"/>
        <w:jc w:val="both"/>
      </w:pPr>
      <w:r>
        <w:rPr>
          <w:rStyle w:val="21"/>
          <w:rFonts w:eastAsiaTheme="majorEastAsia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4F246A" w:rsidRDefault="004F246A" w:rsidP="004F246A">
      <w:pPr>
        <w:framePr w:wrap="none" w:vAnchor="page" w:hAnchor="page" w:x="1111" w:y="15330"/>
        <w:tabs>
          <w:tab w:val="left" w:pos="315"/>
        </w:tabs>
        <w:spacing w:line="180" w:lineRule="exact"/>
        <w:ind w:left="200"/>
      </w:pPr>
      <w:r>
        <w:rPr>
          <w:rStyle w:val="a6"/>
          <w:rFonts w:eastAsia="Arial Unicode MS"/>
          <w:vertAlign w:val="superscript"/>
        </w:rPr>
        <w:t>5</w:t>
      </w:r>
      <w:r>
        <w:tab/>
      </w:r>
      <w:r>
        <w:rPr>
          <w:rStyle w:val="a6"/>
          <w:rFonts w:eastAsia="Arial Unicode MS"/>
        </w:rPr>
        <w:t xml:space="preserve">Для подростков, а также обучающихся с </w:t>
      </w:r>
      <w:proofErr w:type="spellStart"/>
      <w:r>
        <w:rPr>
          <w:rStyle w:val="a6"/>
          <w:rFonts w:eastAsia="Arial Unicode MS"/>
        </w:rPr>
        <w:t>девиантным</w:t>
      </w:r>
      <w:proofErr w:type="spellEnd"/>
      <w:r>
        <w:rPr>
          <w:rStyle w:val="a6"/>
          <w:rFonts w:eastAsia="Arial Unicode MS"/>
        </w:rPr>
        <w:t xml:space="preserve"> (общественно-опасным) поведением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4F246A" w:rsidP="004F246A">
      <w:pPr>
        <w:framePr w:wrap="none" w:vAnchor="page" w:hAnchor="page" w:x="6132" w:y="493"/>
        <w:spacing w:line="240" w:lineRule="exact"/>
      </w:pPr>
      <w:r>
        <w:rPr>
          <w:rStyle w:val="a5"/>
          <w:rFonts w:eastAsia="Arial Unicode MS"/>
        </w:rPr>
        <w:lastRenderedPageBreak/>
        <w:t>14</w:t>
      </w:r>
    </w:p>
    <w:p w:rsidR="004F246A" w:rsidRDefault="004F246A" w:rsidP="00F61978">
      <w:pPr>
        <w:framePr w:w="10801" w:h="6541" w:hRule="exact" w:wrap="none" w:vAnchor="page" w:hAnchor="page" w:x="948" w:y="1080"/>
        <w:spacing w:line="280" w:lineRule="exact"/>
        <w:ind w:left="240" w:firstLine="700"/>
      </w:pPr>
      <w:r>
        <w:rPr>
          <w:rStyle w:val="51"/>
          <w:rFonts w:eastAsia="Arial Unicode MS"/>
        </w:rPr>
        <w:t>Дата составления документа.</w:t>
      </w:r>
    </w:p>
    <w:p w:rsidR="004F246A" w:rsidRDefault="004F246A" w:rsidP="00F61978">
      <w:pPr>
        <w:framePr w:w="10801" w:h="6541" w:hRule="exact" w:wrap="none" w:vAnchor="page" w:hAnchor="page" w:x="948" w:y="1080"/>
        <w:spacing w:line="672" w:lineRule="exact"/>
        <w:ind w:left="240" w:firstLine="700"/>
      </w:pPr>
      <w:r>
        <w:rPr>
          <w:rStyle w:val="51"/>
          <w:rFonts w:eastAsia="Arial Unicode MS"/>
        </w:rPr>
        <w:t xml:space="preserve">Подпись председателя </w:t>
      </w:r>
      <w:proofErr w:type="spellStart"/>
      <w:r>
        <w:rPr>
          <w:rStyle w:val="51"/>
          <w:rFonts w:eastAsia="Arial Unicode MS"/>
        </w:rPr>
        <w:t>ППк</w:t>
      </w:r>
      <w:proofErr w:type="spellEnd"/>
      <w:r>
        <w:rPr>
          <w:rStyle w:val="51"/>
          <w:rFonts w:eastAsia="Arial Unicode MS"/>
        </w:rPr>
        <w:t xml:space="preserve">. Печать образовательной организации. </w:t>
      </w:r>
      <w:r>
        <w:rPr>
          <w:rStyle w:val="52"/>
          <w:rFonts w:eastAsia="Arial Unicode MS"/>
        </w:rPr>
        <w:t>Дополнительно:</w:t>
      </w:r>
    </w:p>
    <w:p w:rsidR="004F246A" w:rsidRDefault="004F246A" w:rsidP="00F61978">
      <w:pPr>
        <w:framePr w:w="10801" w:h="6541" w:hRule="exact" w:wrap="none" w:vAnchor="page" w:hAnchor="page" w:x="948" w:y="1080"/>
        <w:widowControl w:val="0"/>
        <w:numPr>
          <w:ilvl w:val="0"/>
          <w:numId w:val="6"/>
        </w:numPr>
        <w:tabs>
          <w:tab w:val="left" w:pos="1290"/>
        </w:tabs>
        <w:spacing w:after="0" w:line="322" w:lineRule="exact"/>
        <w:ind w:left="240" w:right="280" w:firstLine="700"/>
        <w:jc w:val="both"/>
      </w:pPr>
      <w:r>
        <w:rPr>
          <w:rStyle w:val="21"/>
          <w:rFonts w:eastAsiaTheme="majorEastAsia"/>
        </w:rPr>
        <w:t>Для обучающегося по АОП - указать коррекционно-развивающие курсы, динамику в коррекции нарушений;</w:t>
      </w:r>
    </w:p>
    <w:p w:rsidR="004F246A" w:rsidRDefault="004F246A" w:rsidP="00F61978">
      <w:pPr>
        <w:framePr w:w="10801" w:h="6541" w:hRule="exact" w:wrap="none" w:vAnchor="page" w:hAnchor="page" w:x="948" w:y="1080"/>
        <w:widowControl w:val="0"/>
        <w:numPr>
          <w:ilvl w:val="0"/>
          <w:numId w:val="6"/>
        </w:numPr>
        <w:tabs>
          <w:tab w:val="left" w:pos="1290"/>
        </w:tabs>
        <w:spacing w:after="0" w:line="322" w:lineRule="exact"/>
        <w:ind w:left="240" w:right="280" w:firstLine="700"/>
        <w:jc w:val="both"/>
      </w:pPr>
      <w:r>
        <w:rPr>
          <w:rStyle w:val="21"/>
          <w:rFonts w:eastAsiaTheme="majorEastAsia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4F246A" w:rsidRDefault="004F246A" w:rsidP="00F61978">
      <w:pPr>
        <w:framePr w:w="10801" w:h="6541" w:hRule="exact" w:wrap="none" w:vAnchor="page" w:hAnchor="page" w:x="948" w:y="1080"/>
        <w:widowControl w:val="0"/>
        <w:numPr>
          <w:ilvl w:val="0"/>
          <w:numId w:val="6"/>
        </w:numPr>
        <w:tabs>
          <w:tab w:val="left" w:pos="1280"/>
        </w:tabs>
        <w:spacing w:after="0" w:line="322" w:lineRule="exact"/>
        <w:ind w:left="240" w:right="280" w:firstLine="700"/>
        <w:jc w:val="both"/>
      </w:pPr>
      <w:r>
        <w:rPr>
          <w:rStyle w:val="21"/>
          <w:rFonts w:eastAsiaTheme="majorEastAsia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4F246A" w:rsidRDefault="004F246A" w:rsidP="00F61978">
      <w:pPr>
        <w:framePr w:w="10801" w:h="6541" w:hRule="exact" w:wrap="none" w:vAnchor="page" w:hAnchor="page" w:x="948" w:y="1080"/>
        <w:widowControl w:val="0"/>
        <w:numPr>
          <w:ilvl w:val="0"/>
          <w:numId w:val="6"/>
        </w:numPr>
        <w:tabs>
          <w:tab w:val="left" w:pos="1285"/>
        </w:tabs>
        <w:spacing w:after="0" w:line="322" w:lineRule="exact"/>
        <w:ind w:left="240" w:right="280" w:firstLine="700"/>
        <w:jc w:val="both"/>
      </w:pPr>
      <w:r>
        <w:rPr>
          <w:rStyle w:val="21"/>
          <w:rFonts w:eastAsiaTheme="majorEastAsia"/>
        </w:rPr>
        <w:t>Представление может быть дополнено исходя из индивидуальных особенностей обучающегося.</w:t>
      </w:r>
    </w:p>
    <w:p w:rsidR="004F246A" w:rsidRDefault="004F246A" w:rsidP="00F61978">
      <w:pPr>
        <w:framePr w:w="10801" w:h="6541" w:hRule="exact" w:wrap="none" w:vAnchor="page" w:hAnchor="page" w:x="948" w:y="1080"/>
        <w:widowControl w:val="0"/>
        <w:numPr>
          <w:ilvl w:val="0"/>
          <w:numId w:val="6"/>
        </w:numPr>
        <w:tabs>
          <w:tab w:val="left" w:pos="1299"/>
        </w:tabs>
        <w:spacing w:after="0" w:line="322" w:lineRule="exact"/>
        <w:ind w:left="240" w:right="280" w:firstLine="700"/>
        <w:jc w:val="both"/>
      </w:pPr>
      <w:r>
        <w:rPr>
          <w:rStyle w:val="21"/>
          <w:rFonts w:eastAsiaTheme="majorEastAsia"/>
        </w:rPr>
        <w:t xml:space="preserve">В отсутствие в образовательной организации психолого-педагогического консилиума, Представление готовится педагогом или специалистом </w:t>
      </w:r>
      <w:proofErr w:type="spellStart"/>
      <w:r>
        <w:rPr>
          <w:rStyle w:val="21"/>
          <w:rFonts w:eastAsiaTheme="majorEastAsia"/>
        </w:rPr>
        <w:t>психолого</w:t>
      </w:r>
      <w:r>
        <w:rPr>
          <w:rStyle w:val="21"/>
          <w:rFonts w:eastAsiaTheme="majorEastAsia"/>
        </w:rPr>
        <w:softHyphen/>
        <w:t>педагогического</w:t>
      </w:r>
      <w:proofErr w:type="spellEnd"/>
      <w:r>
        <w:rPr>
          <w:rStyle w:val="21"/>
          <w:rFonts w:eastAsiaTheme="majorEastAsia"/>
        </w:rPr>
        <w:t xml:space="preserve"> профиля, в динамике наблюдающим ребенка (воспитатель/ учитель начальных классов/ классный руководитель/ мастер производственного обучения /</w:t>
      </w:r>
      <w:proofErr w:type="spellStart"/>
      <w:r>
        <w:rPr>
          <w:rStyle w:val="21"/>
          <w:rFonts w:eastAsiaTheme="majorEastAsia"/>
        </w:rPr>
        <w:t>тьютор</w:t>
      </w:r>
      <w:proofErr w:type="spellEnd"/>
      <w:r>
        <w:rPr>
          <w:rStyle w:val="21"/>
          <w:rFonts w:eastAsiaTheme="majorEastAsia"/>
        </w:rPr>
        <w:t xml:space="preserve"> /психолог /дефектолог).</w:t>
      </w:r>
    </w:p>
    <w:p w:rsidR="004F246A" w:rsidRDefault="004F246A" w:rsidP="004F246A">
      <w:pPr>
        <w:rPr>
          <w:sz w:val="2"/>
          <w:szCs w:val="2"/>
        </w:rPr>
        <w:sectPr w:rsidR="004F24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246A" w:rsidRDefault="000F0CB1" w:rsidP="004F246A">
      <w:pPr>
        <w:rPr>
          <w:sz w:val="2"/>
          <w:szCs w:val="2"/>
        </w:rPr>
      </w:pPr>
      <w:r w:rsidRPr="000F0CB1">
        <w:rPr>
          <w:sz w:val="24"/>
          <w:szCs w:val="24"/>
          <w:lang w:bidi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8pt;margin-top:150.3pt;width:494.4pt;height:0;z-index:-25165875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4F246A" w:rsidRDefault="004F246A" w:rsidP="004F246A">
      <w:pPr>
        <w:framePr w:wrap="none" w:vAnchor="page" w:hAnchor="page" w:x="9569" w:y="784"/>
        <w:spacing w:line="240" w:lineRule="exact"/>
      </w:pPr>
      <w:r>
        <w:rPr>
          <w:rStyle w:val="a5"/>
          <w:rFonts w:eastAsia="Arial Unicode MS"/>
        </w:rPr>
        <w:t>Приложение 5</w:t>
      </w:r>
    </w:p>
    <w:p w:rsidR="004F246A" w:rsidRDefault="004F246A" w:rsidP="004F246A">
      <w:pPr>
        <w:framePr w:w="10690" w:h="705" w:hRule="exact" w:wrap="none" w:vAnchor="page" w:hAnchor="page" w:x="948" w:y="1521"/>
        <w:spacing w:line="322" w:lineRule="exact"/>
        <w:ind w:left="160"/>
        <w:jc w:val="center"/>
      </w:pPr>
      <w:r>
        <w:rPr>
          <w:rStyle w:val="21"/>
          <w:rFonts w:eastAsiaTheme="majorEastAsia"/>
        </w:rPr>
        <w:t>Согласие родителей (законных представителей) обучающегося</w:t>
      </w:r>
      <w:r>
        <w:rPr>
          <w:rStyle w:val="21"/>
          <w:rFonts w:eastAsiaTheme="majorEastAsia"/>
        </w:rPr>
        <w:br/>
        <w:t>на проведение психолого-педагогического обследования специалистами ППК</w:t>
      </w:r>
    </w:p>
    <w:p w:rsidR="004F246A" w:rsidRDefault="004F246A" w:rsidP="004F246A">
      <w:pPr>
        <w:framePr w:wrap="none" w:vAnchor="page" w:hAnchor="page" w:x="1078" w:y="2707"/>
        <w:spacing w:line="260" w:lineRule="exact"/>
      </w:pPr>
      <w:bookmarkStart w:id="13" w:name="bookmark14"/>
      <w:r>
        <w:rPr>
          <w:rStyle w:val="11"/>
        </w:rPr>
        <w:t>Я,</w:t>
      </w:r>
      <w:bookmarkEnd w:id="13"/>
    </w:p>
    <w:p w:rsidR="004F246A" w:rsidRDefault="004F246A" w:rsidP="004F246A">
      <w:pPr>
        <w:framePr w:wrap="none" w:vAnchor="page" w:hAnchor="page" w:x="1059" w:y="3021"/>
        <w:spacing w:line="240" w:lineRule="exact"/>
        <w:ind w:left="2160"/>
      </w:pPr>
      <w:r>
        <w:rPr>
          <w:rStyle w:val="7"/>
          <w:rFonts w:eastAsia="Tahoma"/>
        </w:rPr>
        <w:t>ФИО родителя (законного представителя) обучающегося</w:t>
      </w:r>
    </w:p>
    <w:p w:rsidR="004F246A" w:rsidRDefault="004F246A" w:rsidP="004F246A">
      <w:pPr>
        <w:framePr w:w="9264" w:h="1210" w:hRule="exact" w:wrap="none" w:vAnchor="page" w:hAnchor="page" w:x="1059" w:y="3937"/>
        <w:spacing w:after="294" w:line="240" w:lineRule="exact"/>
        <w:ind w:left="2960"/>
      </w:pPr>
      <w:r>
        <w:rPr>
          <w:rStyle w:val="7"/>
          <w:rFonts w:eastAsia="Tahoma"/>
        </w:rPr>
        <w:t>(номер, сери паспорта, когда и кем выдан)</w:t>
      </w:r>
    </w:p>
    <w:p w:rsidR="004F246A" w:rsidRDefault="004F246A" w:rsidP="004F246A">
      <w:pPr>
        <w:framePr w:w="9264" w:h="1210" w:hRule="exact" w:wrap="none" w:vAnchor="page" w:hAnchor="page" w:x="1059" w:y="3937"/>
        <w:tabs>
          <w:tab w:val="left" w:leader="underscore" w:pos="7315"/>
        </w:tabs>
        <w:spacing w:line="280" w:lineRule="exact"/>
      </w:pPr>
      <w:r>
        <w:rPr>
          <w:rStyle w:val="21"/>
          <w:rFonts w:eastAsiaTheme="majorEastAsia"/>
        </w:rPr>
        <w:t>являясь родителем (законным представителем)</w:t>
      </w:r>
      <w:r>
        <w:rPr>
          <w:rStyle w:val="21"/>
          <w:rFonts w:eastAsiaTheme="majorEastAsia"/>
        </w:rPr>
        <w:tab/>
      </w:r>
    </w:p>
    <w:p w:rsidR="004F246A" w:rsidRDefault="004F246A" w:rsidP="004F246A">
      <w:pPr>
        <w:framePr w:w="9264" w:h="1210" w:hRule="exact" w:wrap="none" w:vAnchor="page" w:hAnchor="page" w:x="1059" w:y="3937"/>
        <w:spacing w:line="240" w:lineRule="exact"/>
        <w:ind w:left="1540"/>
      </w:pPr>
      <w:r>
        <w:rPr>
          <w:rStyle w:val="7"/>
          <w:rFonts w:eastAsia="Tahoma"/>
        </w:rPr>
        <w:t>(нужное подчеркнуть)</w:t>
      </w:r>
    </w:p>
    <w:p w:rsidR="004F246A" w:rsidRDefault="004F246A" w:rsidP="004F246A">
      <w:pPr>
        <w:framePr w:wrap="none" w:vAnchor="page" w:hAnchor="page" w:x="1059" w:y="5771"/>
        <w:spacing w:line="240" w:lineRule="exact"/>
      </w:pPr>
      <w:r>
        <w:rPr>
          <w:rStyle w:val="7"/>
          <w:rFonts w:eastAsia="Tahoma"/>
        </w:rPr>
        <w:t>(ФИО, класс/группа, в котором /ой обучается обучающийся, дата (</w:t>
      </w:r>
      <w:proofErr w:type="spellStart"/>
      <w:r>
        <w:rPr>
          <w:rStyle w:val="7"/>
          <w:rFonts w:eastAsia="Tahoma"/>
        </w:rPr>
        <w:t>дд.мм.гг</w:t>
      </w:r>
      <w:proofErr w:type="spellEnd"/>
      <w:r>
        <w:rPr>
          <w:rStyle w:val="7"/>
          <w:rFonts w:eastAsia="Tahoma"/>
        </w:rPr>
        <w:t>.) рождения)</w:t>
      </w:r>
    </w:p>
    <w:p w:rsidR="004F246A" w:rsidRDefault="004F246A" w:rsidP="004F246A">
      <w:pPr>
        <w:framePr w:wrap="none" w:vAnchor="page" w:hAnchor="page" w:x="1059" w:y="7039"/>
        <w:spacing w:line="280" w:lineRule="exact"/>
      </w:pPr>
      <w:r>
        <w:rPr>
          <w:rStyle w:val="21"/>
          <w:rFonts w:eastAsiaTheme="majorEastAsia"/>
        </w:rPr>
        <w:t>Выражаю согласие на проведение психолого-педагогического обследования.</w:t>
      </w:r>
    </w:p>
    <w:p w:rsidR="004F246A" w:rsidRDefault="004F246A" w:rsidP="004F246A">
      <w:pPr>
        <w:framePr w:wrap="none" w:vAnchor="page" w:hAnchor="page" w:x="1059" w:y="7987"/>
        <w:spacing w:line="260" w:lineRule="exact"/>
      </w:pPr>
      <w:r>
        <w:rPr>
          <w:rStyle w:val="9"/>
          <w:rFonts w:eastAsia="Arial Unicode MS"/>
        </w:rPr>
        <w:t>« »</w:t>
      </w:r>
    </w:p>
    <w:p w:rsidR="004F246A" w:rsidRDefault="004F246A" w:rsidP="004F246A">
      <w:pPr>
        <w:framePr w:w="3336" w:h="627" w:hRule="exact" w:wrap="none" w:vAnchor="page" w:hAnchor="page" w:x="3425" w:y="7986"/>
        <w:tabs>
          <w:tab w:val="left" w:leader="underscore" w:pos="701"/>
          <w:tab w:val="left" w:leader="underscore" w:pos="3197"/>
        </w:tabs>
        <w:spacing w:line="280" w:lineRule="exact"/>
      </w:pPr>
      <w:r>
        <w:rPr>
          <w:rStyle w:val="21"/>
          <w:rFonts w:eastAsiaTheme="majorEastAsia"/>
        </w:rPr>
        <w:t>20</w:t>
      </w:r>
      <w:r>
        <w:rPr>
          <w:rStyle w:val="21"/>
          <w:rFonts w:eastAsiaTheme="majorEastAsia"/>
        </w:rPr>
        <w:tab/>
        <w:t>г. /</w:t>
      </w:r>
      <w:r>
        <w:rPr>
          <w:rStyle w:val="21"/>
          <w:rFonts w:eastAsiaTheme="majorEastAsia"/>
        </w:rPr>
        <w:tab/>
        <w:t>/</w:t>
      </w:r>
    </w:p>
    <w:p w:rsidR="004F246A" w:rsidRDefault="004F246A" w:rsidP="004F246A">
      <w:pPr>
        <w:framePr w:w="3336" w:h="627" w:hRule="exact" w:wrap="none" w:vAnchor="page" w:hAnchor="page" w:x="3425" w:y="7986"/>
        <w:spacing w:line="240" w:lineRule="exact"/>
        <w:ind w:left="1560"/>
      </w:pPr>
      <w:r>
        <w:rPr>
          <w:rStyle w:val="7"/>
          <w:rFonts w:eastAsia="Tahoma"/>
        </w:rPr>
        <w:t>(подпись)</w:t>
      </w:r>
    </w:p>
    <w:p w:rsidR="004F246A" w:rsidRDefault="004F246A" w:rsidP="004F246A">
      <w:pPr>
        <w:framePr w:wrap="none" w:vAnchor="page" w:hAnchor="page" w:x="7423" w:y="8335"/>
        <w:spacing w:line="240" w:lineRule="exact"/>
      </w:pPr>
      <w:r>
        <w:rPr>
          <w:rStyle w:val="7"/>
          <w:rFonts w:eastAsia="Tahoma"/>
        </w:rPr>
        <w:t>(расшифровка подписи)</w:t>
      </w:r>
    </w:p>
    <w:p w:rsidR="004F246A" w:rsidRDefault="004F246A" w:rsidP="004F246A">
      <w:pPr>
        <w:framePr w:wrap="none" w:vAnchor="page" w:hAnchor="page" w:x="11129" w:y="8983"/>
        <w:spacing w:line="240" w:lineRule="exact"/>
      </w:pPr>
      <w:r>
        <w:rPr>
          <w:rStyle w:val="a5"/>
          <w:rFonts w:eastAsia="Arial Unicode MS"/>
        </w:rPr>
        <w:t>1</w:t>
      </w:r>
    </w:p>
    <w:p w:rsidR="004F246A" w:rsidRDefault="004F246A" w:rsidP="004F246A">
      <w:pPr>
        <w:rPr>
          <w:sz w:val="2"/>
          <w:szCs w:val="2"/>
        </w:rPr>
      </w:pPr>
    </w:p>
    <w:p w:rsidR="004F246A" w:rsidRDefault="004F246A" w:rsidP="004F246A"/>
    <w:p w:rsidR="004F6AAF" w:rsidRPr="00A11277" w:rsidRDefault="004F6AAF" w:rsidP="004F246A">
      <w:pPr>
        <w:ind w:left="-426" w:hanging="141"/>
        <w:rPr>
          <w:rFonts w:ascii="Times New Roman" w:hAnsi="Times New Roman" w:cs="Times New Roman"/>
          <w:sz w:val="24"/>
          <w:szCs w:val="24"/>
        </w:rPr>
      </w:pPr>
    </w:p>
    <w:sectPr w:rsidR="004F6AAF" w:rsidRPr="00A11277" w:rsidSect="0095308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6DF7"/>
    <w:multiLevelType w:val="multilevel"/>
    <w:tmpl w:val="BB3EC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83A4E"/>
    <w:multiLevelType w:val="multilevel"/>
    <w:tmpl w:val="FAEE3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A01D95"/>
    <w:multiLevelType w:val="multilevel"/>
    <w:tmpl w:val="1B46B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2A7576"/>
    <w:multiLevelType w:val="multilevel"/>
    <w:tmpl w:val="E50ED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9266C3"/>
    <w:multiLevelType w:val="multilevel"/>
    <w:tmpl w:val="346C8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932E8B"/>
    <w:multiLevelType w:val="multilevel"/>
    <w:tmpl w:val="B0C62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4E1"/>
    <w:rsid w:val="000B4594"/>
    <w:rsid w:val="000F0CB1"/>
    <w:rsid w:val="001C618E"/>
    <w:rsid w:val="002650C3"/>
    <w:rsid w:val="002C7EC9"/>
    <w:rsid w:val="002E756E"/>
    <w:rsid w:val="003051EB"/>
    <w:rsid w:val="00314894"/>
    <w:rsid w:val="003E75A4"/>
    <w:rsid w:val="00430F4F"/>
    <w:rsid w:val="004F246A"/>
    <w:rsid w:val="004F6AAF"/>
    <w:rsid w:val="00597BAF"/>
    <w:rsid w:val="005E0C57"/>
    <w:rsid w:val="00604E04"/>
    <w:rsid w:val="007618D1"/>
    <w:rsid w:val="00761B87"/>
    <w:rsid w:val="007B06E3"/>
    <w:rsid w:val="007D647B"/>
    <w:rsid w:val="007D7F24"/>
    <w:rsid w:val="00850ADE"/>
    <w:rsid w:val="00881A0B"/>
    <w:rsid w:val="00885B66"/>
    <w:rsid w:val="008F25F9"/>
    <w:rsid w:val="009214E1"/>
    <w:rsid w:val="00924E4F"/>
    <w:rsid w:val="00925C45"/>
    <w:rsid w:val="0095308C"/>
    <w:rsid w:val="0099467A"/>
    <w:rsid w:val="009E7823"/>
    <w:rsid w:val="009F31EF"/>
    <w:rsid w:val="00A03F05"/>
    <w:rsid w:val="00A11277"/>
    <w:rsid w:val="00A86AFA"/>
    <w:rsid w:val="00B00CCD"/>
    <w:rsid w:val="00B760F5"/>
    <w:rsid w:val="00B80BF0"/>
    <w:rsid w:val="00BA395D"/>
    <w:rsid w:val="00C044A8"/>
    <w:rsid w:val="00C603D3"/>
    <w:rsid w:val="00C93175"/>
    <w:rsid w:val="00CB713D"/>
    <w:rsid w:val="00D040B9"/>
    <w:rsid w:val="00D17FC3"/>
    <w:rsid w:val="00DA1B62"/>
    <w:rsid w:val="00DB4F60"/>
    <w:rsid w:val="00E0192F"/>
    <w:rsid w:val="00E049BD"/>
    <w:rsid w:val="00E645D6"/>
    <w:rsid w:val="00EB4ED1"/>
    <w:rsid w:val="00EE655B"/>
    <w:rsid w:val="00F02E54"/>
    <w:rsid w:val="00F05863"/>
    <w:rsid w:val="00F61978"/>
    <w:rsid w:val="00FA1989"/>
    <w:rsid w:val="00FF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6E"/>
  </w:style>
  <w:style w:type="paragraph" w:styleId="1">
    <w:name w:val="heading 1"/>
    <w:basedOn w:val="a"/>
    <w:next w:val="a"/>
    <w:link w:val="10"/>
    <w:uiPriority w:val="9"/>
    <w:qFormat/>
    <w:rsid w:val="002E75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75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75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5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75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E75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2E756E"/>
    <w:pPr>
      <w:spacing w:after="0" w:line="240" w:lineRule="auto"/>
    </w:pPr>
  </w:style>
  <w:style w:type="paragraph" w:customStyle="1" w:styleId="Default">
    <w:name w:val="Default"/>
    <w:rsid w:val="00921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11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F2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4F2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a0"/>
    <w:rsid w:val="004F2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Заголовок №5"/>
    <w:basedOn w:val="a0"/>
    <w:rsid w:val="004F2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"/>
    <w:basedOn w:val="a0"/>
    <w:rsid w:val="004F2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"/>
    <w:basedOn w:val="a0"/>
    <w:rsid w:val="004F2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a0"/>
    <w:rsid w:val="004F2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4F2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"/>
    <w:basedOn w:val="a0"/>
    <w:rsid w:val="004F2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0">
    <w:name w:val="Основной текст (5) + Не курсив"/>
    <w:basedOn w:val="a0"/>
    <w:rsid w:val="004F24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"/>
    <w:basedOn w:val="a0"/>
    <w:rsid w:val="004F24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a0"/>
    <w:rsid w:val="004F24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4F2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13pt">
    <w:name w:val="Заголовок №3 + 13 pt"/>
    <w:basedOn w:val="a0"/>
    <w:rsid w:val="004F246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Заголовок №3"/>
    <w:basedOn w:val="a0"/>
    <w:rsid w:val="004F24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TimesNewRoman14pt">
    <w:name w:val="Заголовок №4 + Times New Roman;14 pt"/>
    <w:basedOn w:val="a0"/>
    <w:rsid w:val="004F2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Заголовок №4"/>
    <w:basedOn w:val="a0"/>
    <w:rsid w:val="004F24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13pt">
    <w:name w:val="Заголовок №3 (2) + 13 pt"/>
    <w:basedOn w:val="a0"/>
    <w:rsid w:val="004F246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Заголовок №3 (2)"/>
    <w:basedOn w:val="a0"/>
    <w:rsid w:val="004F24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TimesNewRoman14pt">
    <w:name w:val="Заголовок №3 (3) + Times New Roman;14 pt"/>
    <w:basedOn w:val="a0"/>
    <w:rsid w:val="004F2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 (3)"/>
    <w:basedOn w:val="a0"/>
    <w:rsid w:val="004F246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ArialUnicodeMS12pt0pt">
    <w:name w:val="Заголовок №3 (4) + Arial Unicode MS;12 pt;Интервал 0 pt"/>
    <w:basedOn w:val="a0"/>
    <w:rsid w:val="004F24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Заголовок №3 (4)"/>
    <w:basedOn w:val="a0"/>
    <w:rsid w:val="004F246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TimesNewRoman14pt0pt">
    <w:name w:val="Заголовок №4 (2) + Times New Roman;14 pt;Интервал 0 pt"/>
    <w:basedOn w:val="a0"/>
    <w:rsid w:val="004F2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Заголовок №4 (2)"/>
    <w:basedOn w:val="a0"/>
    <w:rsid w:val="004F246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TimesNewRoman13pt">
    <w:name w:val="Заголовок №3 (5) + Times New Roman;13 pt"/>
    <w:basedOn w:val="a0"/>
    <w:rsid w:val="004F2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5">
    <w:name w:val="Заголовок №3 (5)"/>
    <w:basedOn w:val="a0"/>
    <w:rsid w:val="004F24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TimesNewRoman">
    <w:name w:val="Заголовок №4 (3) + Times New Roman"/>
    <w:basedOn w:val="a0"/>
    <w:rsid w:val="004F2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Заголовок №4 (3)"/>
    <w:basedOn w:val="a0"/>
    <w:rsid w:val="004F24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4F24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4F2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4F24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Полужирный"/>
    <w:basedOn w:val="a0"/>
    <w:rsid w:val="004F246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a0"/>
    <w:rsid w:val="004F246A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"/>
    <w:basedOn w:val="a0"/>
    <w:rsid w:val="004F2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9E7823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39"/>
    <w:rsid w:val="00B760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0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0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3725</Words>
  <Characters>21237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оля</cp:lastModifiedBy>
  <cp:revision>36</cp:revision>
  <cp:lastPrinted>2021-12-10T06:37:00Z</cp:lastPrinted>
  <dcterms:created xsi:type="dcterms:W3CDTF">2015-11-12T09:28:00Z</dcterms:created>
  <dcterms:modified xsi:type="dcterms:W3CDTF">2021-12-09T23:14:00Z</dcterms:modified>
</cp:coreProperties>
</file>