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page_7_0"/>
    <w:p w:rsidR="00DB6CD8" w:rsidRDefault="00DB6CD8" w:rsidP="00E15FF2">
      <w:pPr>
        <w:widowControl w:val="0"/>
        <w:spacing w:line="240" w:lineRule="auto"/>
        <w:ind w:right="-20"/>
        <w:rPr>
          <w:rFonts w:ascii="GHNOM+TimesNewRomanPSMT" w:eastAsia="GHNOM+TimesNewRomanPSMT" w:hAnsi="GHNOM+TimesNewRomanPSMT" w:cs="GHNOM+TimesNewRomanPSMT"/>
          <w:b/>
          <w:bCs/>
          <w:color w:val="000000"/>
          <w:spacing w:val="-1"/>
          <w:w w:val="99"/>
          <w:sz w:val="32"/>
          <w:szCs w:val="32"/>
        </w:rPr>
      </w:pPr>
      <w:r w:rsidRPr="00DB6CD8">
        <w:rPr>
          <w:rFonts w:ascii="GHNOM+TimesNewRomanPSMT" w:eastAsia="GHNOM+TimesNewRomanPSMT" w:hAnsi="GHNOM+TimesNewRomanPSMT" w:cs="GHNOM+TimesNewRomanPSMT"/>
          <w:b/>
          <w:bCs/>
          <w:color w:val="000000"/>
          <w:spacing w:val="-1"/>
          <w:w w:val="99"/>
          <w:sz w:val="32"/>
          <w:szCs w:val="32"/>
        </w:rPr>
        <w:object w:dxaOrig="12630" w:dyaOrig="8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1.5pt;height:447pt" o:ole="">
            <v:imagedata r:id="rId4" o:title=""/>
          </v:shape>
          <o:OLEObject Type="Embed" ProgID="AcroExch.Document.DC" ShapeID="_x0000_i1025" DrawAspect="Content" ObjectID="_1705729613" r:id="rId5"/>
        </w:object>
      </w:r>
    </w:p>
    <w:p w:rsidR="00DB6CD8" w:rsidRDefault="00DB6CD8" w:rsidP="00E15FF2">
      <w:pPr>
        <w:widowControl w:val="0"/>
        <w:spacing w:line="240" w:lineRule="auto"/>
        <w:ind w:right="-20"/>
        <w:rPr>
          <w:rFonts w:ascii="GHNOM+TimesNewRomanPSMT" w:eastAsia="GHNOM+TimesNewRomanPSMT" w:hAnsi="GHNOM+TimesNewRomanPSMT" w:cs="GHNOM+TimesNewRomanPSMT"/>
          <w:b/>
          <w:bCs/>
          <w:color w:val="000000"/>
          <w:spacing w:val="-1"/>
          <w:w w:val="99"/>
          <w:sz w:val="32"/>
          <w:szCs w:val="32"/>
        </w:rPr>
      </w:pPr>
    </w:p>
    <w:p w:rsidR="00DB6CD8" w:rsidRDefault="00DB6CD8" w:rsidP="00E15FF2">
      <w:pPr>
        <w:widowControl w:val="0"/>
        <w:spacing w:line="240" w:lineRule="auto"/>
        <w:ind w:right="-20"/>
        <w:rPr>
          <w:rFonts w:ascii="GHNOM+TimesNewRomanPSMT" w:eastAsia="GHNOM+TimesNewRomanPSMT" w:hAnsi="GHNOM+TimesNewRomanPSMT" w:cs="GHNOM+TimesNewRomanPSMT"/>
          <w:b/>
          <w:bCs/>
          <w:color w:val="000000"/>
          <w:spacing w:val="-1"/>
          <w:w w:val="99"/>
          <w:sz w:val="32"/>
          <w:szCs w:val="32"/>
        </w:rPr>
      </w:pPr>
    </w:p>
    <w:p w:rsidR="00DB6CD8" w:rsidRDefault="00DB6CD8" w:rsidP="00E15FF2">
      <w:pPr>
        <w:widowControl w:val="0"/>
        <w:spacing w:line="240" w:lineRule="auto"/>
        <w:ind w:right="-20"/>
        <w:rPr>
          <w:rFonts w:ascii="GHNOM+TimesNewRomanPSMT" w:eastAsia="GHNOM+TimesNewRomanPSMT" w:hAnsi="GHNOM+TimesNewRomanPSMT" w:cs="GHNOM+TimesNewRomanPSMT"/>
          <w:b/>
          <w:bCs/>
          <w:color w:val="000000"/>
          <w:spacing w:val="-1"/>
          <w:w w:val="99"/>
          <w:sz w:val="32"/>
          <w:szCs w:val="32"/>
        </w:rPr>
      </w:pPr>
    </w:p>
    <w:p w:rsidR="00DB6CD8" w:rsidRDefault="00DB6CD8" w:rsidP="00E15FF2">
      <w:pPr>
        <w:widowControl w:val="0"/>
        <w:spacing w:line="240" w:lineRule="auto"/>
        <w:ind w:right="-20"/>
        <w:rPr>
          <w:rFonts w:ascii="GHNOM+TimesNewRomanPSMT" w:eastAsia="GHNOM+TimesNewRomanPSMT" w:hAnsi="GHNOM+TimesNewRomanPSMT" w:cs="GHNOM+TimesNewRomanPSMT"/>
          <w:b/>
          <w:bCs/>
          <w:color w:val="000000"/>
          <w:spacing w:val="-1"/>
          <w:w w:val="99"/>
          <w:sz w:val="32"/>
          <w:szCs w:val="32"/>
        </w:rPr>
      </w:pPr>
    </w:p>
    <w:p w:rsidR="00245469" w:rsidRPr="00E15FF2" w:rsidRDefault="00E15FF2" w:rsidP="00E15FF2">
      <w:pPr>
        <w:widowControl w:val="0"/>
        <w:spacing w:line="240" w:lineRule="auto"/>
        <w:ind w:right="-20"/>
        <w:rPr>
          <w:rFonts w:ascii="Cambria" w:hAnsi="Cambria"/>
          <w:b/>
          <w:bCs/>
          <w:color w:val="000000"/>
          <w:sz w:val="32"/>
          <w:szCs w:val="32"/>
        </w:rPr>
      </w:pPr>
      <w:r>
        <w:rPr>
          <w:rFonts w:ascii="GHNOM+TimesNewRomanPSMT" w:eastAsia="GHNOM+TimesNewRomanPSMT" w:hAnsi="GHNOM+TimesNewRomanPSMT" w:cs="GHNOM+TimesNewRomanPSMT"/>
          <w:b/>
          <w:bCs/>
          <w:color w:val="000000"/>
          <w:spacing w:val="-1"/>
          <w:w w:val="99"/>
          <w:sz w:val="32"/>
          <w:szCs w:val="32"/>
        </w:rPr>
        <w:lastRenderedPageBreak/>
        <w:t>К</w:t>
      </w:r>
      <w:r>
        <w:rPr>
          <w:rFonts w:ascii="GHNOM+TimesNewRomanPSMT" w:eastAsia="GHNOM+TimesNewRomanPSMT" w:hAnsi="GHNOM+TimesNewRomanPSMT" w:cs="GHNOM+TimesNewRomanPSMT"/>
          <w:b/>
          <w:bCs/>
          <w:color w:val="000000"/>
          <w:w w:val="99"/>
          <w:sz w:val="32"/>
          <w:szCs w:val="32"/>
        </w:rPr>
        <w:t>лючевыем</w:t>
      </w:r>
      <w:r>
        <w:rPr>
          <w:rFonts w:ascii="GHNOM+TimesNewRomanPSMT" w:eastAsia="GHNOM+TimesNewRomanPSMT" w:hAnsi="GHNOM+TimesNewRomanPSMT" w:cs="GHNOM+TimesNewRomanPSMT"/>
          <w:b/>
          <w:bCs/>
          <w:color w:val="000000"/>
          <w:spacing w:val="1"/>
          <w:w w:val="99"/>
          <w:sz w:val="32"/>
          <w:szCs w:val="32"/>
        </w:rPr>
        <w:t>е</w:t>
      </w:r>
      <w:r>
        <w:rPr>
          <w:rFonts w:ascii="GHNOM+TimesNewRomanPSMT" w:eastAsia="GHNOM+TimesNewRomanPSMT" w:hAnsi="GHNOM+TimesNewRomanPSMT" w:cs="GHNOM+TimesNewRomanPSMT"/>
          <w:b/>
          <w:bCs/>
          <w:color w:val="000000"/>
          <w:w w:val="99"/>
          <w:sz w:val="32"/>
          <w:szCs w:val="32"/>
        </w:rPr>
        <w:t>р</w:t>
      </w:r>
      <w:r>
        <w:rPr>
          <w:rFonts w:ascii="GHNOM+TimesNewRomanPSMT" w:eastAsia="GHNOM+TimesNewRomanPSMT" w:hAnsi="GHNOM+TimesNewRomanPSMT" w:cs="GHNOM+TimesNewRomanPSMT"/>
          <w:b/>
          <w:bCs/>
          <w:color w:val="000000"/>
          <w:spacing w:val="1"/>
          <w:w w:val="99"/>
          <w:sz w:val="32"/>
          <w:szCs w:val="32"/>
        </w:rPr>
        <w:t>оп</w:t>
      </w:r>
      <w:r>
        <w:rPr>
          <w:rFonts w:ascii="GHNOM+TimesNewRomanPSMT" w:eastAsia="GHNOM+TimesNewRomanPSMT" w:hAnsi="GHNOM+TimesNewRomanPSMT" w:cs="GHNOM+TimesNewRomanPSMT"/>
          <w:b/>
          <w:bCs/>
          <w:color w:val="000000"/>
          <w:w w:val="99"/>
          <w:sz w:val="32"/>
          <w:szCs w:val="32"/>
        </w:rPr>
        <w:t>рия</w:t>
      </w:r>
      <w:r>
        <w:rPr>
          <w:rFonts w:ascii="GHNOM+TimesNewRomanPSMT" w:eastAsia="GHNOM+TimesNewRomanPSMT" w:hAnsi="GHNOM+TimesNewRomanPSMT" w:cs="GHNOM+TimesNewRomanPSMT"/>
          <w:b/>
          <w:bCs/>
          <w:color w:val="000000"/>
          <w:spacing w:val="-2"/>
          <w:w w:val="99"/>
          <w:sz w:val="32"/>
          <w:szCs w:val="32"/>
        </w:rPr>
        <w:t>т</w:t>
      </w:r>
      <w:r>
        <w:rPr>
          <w:rFonts w:ascii="GHNOM+TimesNewRomanPSMT" w:eastAsia="GHNOM+TimesNewRomanPSMT" w:hAnsi="GHNOM+TimesNewRomanPSMT" w:cs="GHNOM+TimesNewRomanPSMT"/>
          <w:b/>
          <w:bCs/>
          <w:color w:val="000000"/>
          <w:w w:val="99"/>
          <w:sz w:val="32"/>
          <w:szCs w:val="32"/>
        </w:rPr>
        <w:t>ия</w:t>
      </w:r>
      <w:r>
        <w:rPr>
          <w:rFonts w:ascii="GHNOM+TimesNewRomanPSMT" w:eastAsia="GHNOM+TimesNewRomanPSMT" w:hAnsi="GHNOM+TimesNewRomanPSMT" w:cs="GHNOM+TimesNewRomanPSMT"/>
          <w:b/>
          <w:bCs/>
          <w:color w:val="000000"/>
          <w:spacing w:val="1"/>
          <w:w w:val="99"/>
          <w:sz w:val="32"/>
          <w:szCs w:val="32"/>
        </w:rPr>
        <w:t>п</w:t>
      </w:r>
      <w:r>
        <w:rPr>
          <w:rFonts w:ascii="GHNOM+TimesNewRomanPSMT" w:eastAsia="GHNOM+TimesNewRomanPSMT" w:hAnsi="GHNOM+TimesNewRomanPSMT" w:cs="GHNOM+TimesNewRomanPSMT"/>
          <w:b/>
          <w:bCs/>
          <w:color w:val="000000"/>
          <w:w w:val="99"/>
          <w:sz w:val="32"/>
          <w:szCs w:val="32"/>
        </w:rPr>
        <w:t>о</w:t>
      </w:r>
      <w:r>
        <w:rPr>
          <w:rFonts w:ascii="GHNOM+TimesNewRomanPSMT" w:eastAsia="GHNOM+TimesNewRomanPSMT" w:hAnsi="GHNOM+TimesNewRomanPSMT" w:cs="GHNOM+TimesNewRomanPSMT"/>
          <w:b/>
          <w:bCs/>
          <w:color w:val="000000"/>
          <w:spacing w:val="1"/>
          <w:w w:val="99"/>
          <w:sz w:val="32"/>
          <w:szCs w:val="32"/>
        </w:rPr>
        <w:t>о</w:t>
      </w:r>
      <w:r>
        <w:rPr>
          <w:rFonts w:ascii="GHNOM+TimesNewRomanPSMT" w:eastAsia="GHNOM+TimesNewRomanPSMT" w:hAnsi="GHNOM+TimesNewRomanPSMT" w:cs="GHNOM+TimesNewRomanPSMT"/>
          <w:b/>
          <w:bCs/>
          <w:color w:val="000000"/>
          <w:w w:val="99"/>
          <w:sz w:val="32"/>
          <w:szCs w:val="32"/>
        </w:rPr>
        <w:t>р</w:t>
      </w:r>
      <w:r>
        <w:rPr>
          <w:rFonts w:ascii="GHNOM+TimesNewRomanPSMT" w:eastAsia="GHNOM+TimesNewRomanPSMT" w:hAnsi="GHNOM+TimesNewRomanPSMT" w:cs="GHNOM+TimesNewRomanPSMT"/>
          <w:b/>
          <w:bCs/>
          <w:color w:val="000000"/>
          <w:spacing w:val="-1"/>
          <w:w w:val="99"/>
          <w:sz w:val="32"/>
          <w:szCs w:val="32"/>
        </w:rPr>
        <w:t>г</w:t>
      </w:r>
      <w:r>
        <w:rPr>
          <w:rFonts w:ascii="GHNOM+TimesNewRomanPSMT" w:eastAsia="GHNOM+TimesNewRomanPSMT" w:hAnsi="GHNOM+TimesNewRomanPSMT" w:cs="GHNOM+TimesNewRomanPSMT"/>
          <w:b/>
          <w:bCs/>
          <w:color w:val="000000"/>
          <w:spacing w:val="2"/>
          <w:w w:val="99"/>
          <w:sz w:val="32"/>
          <w:szCs w:val="32"/>
        </w:rPr>
        <w:t>а</w:t>
      </w:r>
      <w:r>
        <w:rPr>
          <w:rFonts w:ascii="GHNOM+TimesNewRomanPSMT" w:eastAsia="GHNOM+TimesNewRomanPSMT" w:hAnsi="GHNOM+TimesNewRomanPSMT" w:cs="GHNOM+TimesNewRomanPSMT"/>
          <w:b/>
          <w:bCs/>
          <w:color w:val="000000"/>
          <w:spacing w:val="1"/>
          <w:w w:val="99"/>
          <w:sz w:val="32"/>
          <w:szCs w:val="32"/>
        </w:rPr>
        <w:t>ни</w:t>
      </w:r>
      <w:r>
        <w:rPr>
          <w:rFonts w:ascii="GHNOM+TimesNewRomanPSMT" w:eastAsia="GHNOM+TimesNewRomanPSMT" w:hAnsi="GHNOM+TimesNewRomanPSMT" w:cs="GHNOM+TimesNewRomanPSMT"/>
          <w:b/>
          <w:bCs/>
          <w:color w:val="000000"/>
          <w:spacing w:val="-1"/>
          <w:w w:val="99"/>
          <w:sz w:val="32"/>
          <w:szCs w:val="32"/>
        </w:rPr>
        <w:t>з</w:t>
      </w:r>
      <w:r>
        <w:rPr>
          <w:rFonts w:ascii="GHNOM+TimesNewRomanPSMT" w:eastAsia="GHNOM+TimesNewRomanPSMT" w:hAnsi="GHNOM+TimesNewRomanPSMT" w:cs="GHNOM+TimesNewRomanPSMT"/>
          <w:b/>
          <w:bCs/>
          <w:color w:val="000000"/>
          <w:w w:val="99"/>
          <w:sz w:val="32"/>
          <w:szCs w:val="32"/>
        </w:rPr>
        <w:t>а</w:t>
      </w:r>
      <w:r>
        <w:rPr>
          <w:rFonts w:ascii="GHNOM+TimesNewRomanPSMT" w:eastAsia="GHNOM+TimesNewRomanPSMT" w:hAnsi="GHNOM+TimesNewRomanPSMT" w:cs="GHNOM+TimesNewRomanPSMT"/>
          <w:b/>
          <w:bCs/>
          <w:color w:val="000000"/>
          <w:spacing w:val="1"/>
          <w:w w:val="99"/>
          <w:sz w:val="32"/>
          <w:szCs w:val="32"/>
        </w:rPr>
        <w:t>ц</w:t>
      </w:r>
      <w:r>
        <w:rPr>
          <w:rFonts w:ascii="GHNOM+TimesNewRomanPSMT" w:eastAsia="GHNOM+TimesNewRomanPSMT" w:hAnsi="GHNOM+TimesNewRomanPSMT" w:cs="GHNOM+TimesNewRomanPSMT"/>
          <w:b/>
          <w:bCs/>
          <w:color w:val="000000"/>
          <w:w w:val="99"/>
          <w:sz w:val="32"/>
          <w:szCs w:val="32"/>
        </w:rPr>
        <w:t>иипреп</w:t>
      </w:r>
      <w:r>
        <w:rPr>
          <w:rFonts w:ascii="GHNOM+TimesNewRomanPSMT" w:eastAsia="GHNOM+TimesNewRomanPSMT" w:hAnsi="GHNOM+TimesNewRomanPSMT" w:cs="GHNOM+TimesNewRomanPSMT"/>
          <w:b/>
          <w:bCs/>
          <w:color w:val="000000"/>
          <w:spacing w:val="1"/>
          <w:w w:val="99"/>
          <w:sz w:val="32"/>
          <w:szCs w:val="32"/>
        </w:rPr>
        <w:t>о</w:t>
      </w:r>
      <w:r>
        <w:rPr>
          <w:rFonts w:ascii="GHNOM+TimesNewRomanPSMT" w:eastAsia="GHNOM+TimesNewRomanPSMT" w:hAnsi="GHNOM+TimesNewRomanPSMT" w:cs="GHNOM+TimesNewRomanPSMT"/>
          <w:b/>
          <w:bCs/>
          <w:color w:val="000000"/>
          <w:w w:val="99"/>
          <w:sz w:val="32"/>
          <w:szCs w:val="32"/>
        </w:rPr>
        <w:t>дав</w:t>
      </w:r>
      <w:r>
        <w:rPr>
          <w:rFonts w:ascii="GHNOM+TimesNewRomanPSMT" w:eastAsia="GHNOM+TimesNewRomanPSMT" w:hAnsi="GHNOM+TimesNewRomanPSMT" w:cs="GHNOM+TimesNewRomanPSMT"/>
          <w:b/>
          <w:bCs/>
          <w:color w:val="000000"/>
          <w:spacing w:val="1"/>
          <w:w w:val="99"/>
          <w:sz w:val="32"/>
          <w:szCs w:val="32"/>
        </w:rPr>
        <w:t>а</w:t>
      </w:r>
      <w:r>
        <w:rPr>
          <w:rFonts w:ascii="GHNOM+TimesNewRomanPSMT" w:eastAsia="GHNOM+TimesNewRomanPSMT" w:hAnsi="GHNOM+TimesNewRomanPSMT" w:cs="GHNOM+TimesNewRomanPSMT"/>
          <w:b/>
          <w:bCs/>
          <w:color w:val="000000"/>
          <w:w w:val="99"/>
          <w:sz w:val="32"/>
          <w:szCs w:val="32"/>
        </w:rPr>
        <w:t>н</w:t>
      </w:r>
      <w:r>
        <w:rPr>
          <w:rFonts w:ascii="GHNOM+TimesNewRomanPSMT" w:eastAsia="GHNOM+TimesNewRomanPSMT" w:hAnsi="GHNOM+TimesNewRomanPSMT" w:cs="GHNOM+TimesNewRomanPSMT"/>
          <w:b/>
          <w:bCs/>
          <w:color w:val="000000"/>
          <w:spacing w:val="1"/>
          <w:w w:val="99"/>
          <w:sz w:val="32"/>
          <w:szCs w:val="32"/>
        </w:rPr>
        <w:t>и</w:t>
      </w:r>
      <w:r>
        <w:rPr>
          <w:rFonts w:ascii="GHNOM+TimesNewRomanPSMT" w:eastAsia="GHNOM+TimesNewRomanPSMT" w:hAnsi="GHNOM+TimesNewRomanPSMT" w:cs="GHNOM+TimesNewRomanPSMT"/>
          <w:b/>
          <w:bCs/>
          <w:color w:val="000000"/>
          <w:w w:val="99"/>
          <w:sz w:val="32"/>
          <w:szCs w:val="32"/>
        </w:rPr>
        <w:t>якомпле</w:t>
      </w:r>
      <w:r>
        <w:rPr>
          <w:rFonts w:ascii="GHNOM+TimesNewRomanPSMT" w:eastAsia="GHNOM+TimesNewRomanPSMT" w:hAnsi="GHNOM+TimesNewRomanPSMT" w:cs="GHNOM+TimesNewRomanPSMT"/>
          <w:b/>
          <w:bCs/>
          <w:color w:val="000000"/>
          <w:spacing w:val="-1"/>
          <w:w w:val="99"/>
          <w:sz w:val="32"/>
          <w:szCs w:val="32"/>
        </w:rPr>
        <w:t>кс</w:t>
      </w:r>
      <w:r>
        <w:rPr>
          <w:rFonts w:ascii="GHNOM+TimesNewRomanPSMT" w:eastAsia="GHNOM+TimesNewRomanPSMT" w:hAnsi="GHNOM+TimesNewRomanPSMT" w:cs="GHNOM+TimesNewRomanPSMT"/>
          <w:b/>
          <w:bCs/>
          <w:color w:val="000000"/>
          <w:w w:val="99"/>
          <w:sz w:val="32"/>
          <w:szCs w:val="32"/>
        </w:rPr>
        <w:t>ногок</w:t>
      </w:r>
      <w:r>
        <w:rPr>
          <w:rFonts w:ascii="GHNOM+TimesNewRomanPSMT" w:eastAsia="GHNOM+TimesNewRomanPSMT" w:hAnsi="GHNOM+TimesNewRomanPSMT" w:cs="GHNOM+TimesNewRomanPSMT"/>
          <w:b/>
          <w:bCs/>
          <w:color w:val="000000"/>
          <w:spacing w:val="1"/>
          <w:w w:val="99"/>
          <w:sz w:val="32"/>
          <w:szCs w:val="32"/>
        </w:rPr>
        <w:t>у</w:t>
      </w:r>
      <w:r>
        <w:rPr>
          <w:rFonts w:ascii="GHNOM+TimesNewRomanPSMT" w:eastAsia="GHNOM+TimesNewRomanPSMT" w:hAnsi="GHNOM+TimesNewRomanPSMT" w:cs="GHNOM+TimesNewRomanPSMT"/>
          <w:b/>
          <w:bCs/>
          <w:color w:val="000000"/>
          <w:w w:val="99"/>
          <w:sz w:val="32"/>
          <w:szCs w:val="32"/>
        </w:rPr>
        <w:t>рса</w:t>
      </w:r>
      <w:r>
        <w:rPr>
          <w:rFonts w:ascii="GHNOM+TimesNewRomanPSMT" w:eastAsia="GHNOM+TimesNewRomanPSMT" w:hAnsi="GHNOM+TimesNewRomanPSMT" w:cs="GHNOM+TimesNewRomanPSMT"/>
          <w:b/>
          <w:bCs/>
          <w:color w:val="000000"/>
          <w:spacing w:val="-1"/>
          <w:w w:val="99"/>
          <w:sz w:val="32"/>
          <w:szCs w:val="32"/>
        </w:rPr>
        <w:t>О</w:t>
      </w:r>
      <w:r>
        <w:rPr>
          <w:rFonts w:ascii="GHNOM+TimesNewRomanPSMT" w:eastAsia="GHNOM+TimesNewRomanPSMT" w:hAnsi="GHNOM+TimesNewRomanPSMT" w:cs="GHNOM+TimesNewRomanPSMT"/>
          <w:b/>
          <w:bCs/>
          <w:color w:val="000000"/>
          <w:w w:val="99"/>
          <w:sz w:val="32"/>
          <w:szCs w:val="32"/>
        </w:rPr>
        <w:t>РКСЭ</w:t>
      </w:r>
      <w:r>
        <w:rPr>
          <w:rFonts w:ascii="Cambria" w:eastAsia="GHNOM+TimesNewRomanPSMT" w:hAnsi="Cambria" w:cs="GHNOM+TimesNewRomanPSMT"/>
          <w:b/>
          <w:bCs/>
          <w:color w:val="000000"/>
          <w:w w:val="99"/>
          <w:sz w:val="32"/>
          <w:szCs w:val="32"/>
        </w:rPr>
        <w:t>(3кл)</w:t>
      </w:r>
      <w:r>
        <w:rPr>
          <w:rFonts w:ascii="GHNOM+TimesNewRomanPSMT" w:eastAsia="GHNOM+TimesNewRomanPSMT" w:hAnsi="GHNOM+TimesNewRomanPSMT" w:cs="GHNOM+TimesNewRomanPSMT"/>
          <w:b/>
          <w:bCs/>
          <w:color w:val="000000"/>
          <w:w w:val="99"/>
          <w:sz w:val="32"/>
          <w:szCs w:val="32"/>
        </w:rPr>
        <w:t xml:space="preserve"> и ОДНКНР</w:t>
      </w:r>
      <w:r>
        <w:rPr>
          <w:rFonts w:ascii="Cambria" w:eastAsia="GHNOM+TimesNewRomanPSMT" w:hAnsi="Cambria" w:cs="GHNOM+TimesNewRomanPSMT"/>
          <w:b/>
          <w:bCs/>
          <w:color w:val="000000"/>
          <w:w w:val="99"/>
          <w:sz w:val="32"/>
          <w:szCs w:val="32"/>
        </w:rPr>
        <w:t>(4кл)</w:t>
      </w:r>
    </w:p>
    <w:p w:rsidR="00245469" w:rsidRDefault="00245469">
      <w:pPr>
        <w:spacing w:after="10" w:line="180" w:lineRule="exact"/>
        <w:rPr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52"/>
        <w:gridCol w:w="8913"/>
        <w:gridCol w:w="1464"/>
        <w:gridCol w:w="4159"/>
      </w:tblGrid>
      <w:tr w:rsidR="00245469">
        <w:trPr>
          <w:cantSplit/>
          <w:trHeight w:hRule="exact" w:val="655"/>
        </w:trPr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5469" w:rsidRDefault="00E15FF2">
            <w:pPr>
              <w:widowControl w:val="0"/>
              <w:spacing w:before="9" w:line="239" w:lineRule="auto"/>
              <w:ind w:left="225" w:right="154" w:firstLine="6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GHNOM+TimesNewRomanPSMT" w:eastAsia="GHNOM+TimesNewRomanPSMT" w:hAnsi="GHNOM+TimesNewRomanPSMT" w:cs="GHNOM+TimesNewRomanPSMT"/>
                <w:b/>
                <w:bCs/>
                <w:color w:val="000000"/>
                <w:spacing w:val="1"/>
                <w:sz w:val="28"/>
                <w:szCs w:val="28"/>
              </w:rPr>
              <w:t>№</w:t>
            </w:r>
            <w:r>
              <w:rPr>
                <w:rFonts w:ascii="GHNOM+TimesNewRomanPSMT" w:eastAsia="GHNOM+TimesNewRomanPSMT" w:hAnsi="GHNOM+TimesNewRomanPSMT" w:cs="GHNOM+TimesNewRomanPSMT"/>
                <w:b/>
                <w:bCs/>
                <w:color w:val="000000"/>
                <w:sz w:val="28"/>
                <w:szCs w:val="28"/>
              </w:rPr>
              <w:t xml:space="preserve"> п/п</w:t>
            </w:r>
          </w:p>
        </w:tc>
        <w:tc>
          <w:tcPr>
            <w:tcW w:w="8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5469" w:rsidRDefault="00E15FF2">
            <w:pPr>
              <w:widowControl w:val="0"/>
              <w:spacing w:before="9" w:line="240" w:lineRule="auto"/>
              <w:ind w:left="3573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GHNOM+TimesNewRomanPSMT" w:eastAsia="GHNOM+TimesNewRomanPSMT" w:hAnsi="GHNOM+TimesNewRomanPSMT" w:cs="GHNOM+TimesNewRomanPSMT"/>
                <w:b/>
                <w:bCs/>
                <w:color w:val="000000"/>
                <w:sz w:val="28"/>
                <w:szCs w:val="28"/>
              </w:rPr>
              <w:t>Мер</w:t>
            </w:r>
            <w:r>
              <w:rPr>
                <w:rFonts w:ascii="GHNOM+TimesNewRomanPSMT" w:eastAsia="GHNOM+TimesNewRomanPSMT" w:hAnsi="GHNOM+TimesNewRomanPSMT" w:cs="GHNOM+TimesNewRomanPSMT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GHNOM+TimesNewRomanPSMT" w:eastAsia="GHNOM+TimesNewRomanPSMT" w:hAnsi="GHNOM+TimesNewRomanPSMT" w:cs="GHNOM+TimesNewRomanPSMT"/>
                <w:b/>
                <w:bCs/>
                <w:color w:val="000000"/>
                <w:sz w:val="28"/>
                <w:szCs w:val="28"/>
              </w:rPr>
              <w:t>приятия</w:t>
            </w:r>
          </w:p>
        </w:tc>
        <w:tc>
          <w:tcPr>
            <w:tcW w:w="14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5469" w:rsidRDefault="00E15FF2">
            <w:pPr>
              <w:widowControl w:val="0"/>
              <w:spacing w:before="9" w:line="240" w:lineRule="auto"/>
              <w:ind w:left="321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GHNOM+TimesNewRomanPSMT" w:eastAsia="GHNOM+TimesNewRomanPSMT" w:hAnsi="GHNOM+TimesNewRomanPSMT" w:cs="GHNOM+TimesNewRomanPSMT"/>
                <w:b/>
                <w:bCs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4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5469" w:rsidRDefault="00E15FF2">
            <w:pPr>
              <w:widowControl w:val="0"/>
              <w:spacing w:before="9" w:line="240" w:lineRule="auto"/>
              <w:ind w:left="109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GHNOM+TimesNewRomanPSMT" w:eastAsia="GHNOM+TimesNewRomanPSMT" w:hAnsi="GHNOM+TimesNewRomanPSMT" w:cs="GHNOM+TimesNewRomanPSMT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GHNOM+TimesNewRomanPSMT" w:eastAsia="GHNOM+TimesNewRomanPSMT" w:hAnsi="GHNOM+TimesNewRomanPSMT" w:cs="GHNOM+TimesNewRomanPSMT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GHNOM+TimesNewRomanPSMT" w:eastAsia="GHNOM+TimesNewRomanPSMT" w:hAnsi="GHNOM+TimesNewRomanPSMT" w:cs="GHNOM+TimesNewRomanPSMT"/>
                <w:b/>
                <w:bCs/>
                <w:color w:val="000000"/>
                <w:sz w:val="28"/>
                <w:szCs w:val="28"/>
              </w:rPr>
              <w:t>ветстве</w:t>
            </w:r>
            <w:r>
              <w:rPr>
                <w:rFonts w:ascii="GHNOM+TimesNewRomanPSMT" w:eastAsia="GHNOM+TimesNewRomanPSMT" w:hAnsi="GHNOM+TimesNewRomanPSMT" w:cs="GHNOM+TimesNewRomanPSMT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GHNOM+TimesNewRomanPSMT" w:eastAsia="GHNOM+TimesNewRomanPSMT" w:hAnsi="GHNOM+TimesNewRomanPSMT" w:cs="GHNOM+TimesNewRomanPSMT"/>
                <w:b/>
                <w:bCs/>
                <w:color w:val="000000"/>
                <w:sz w:val="28"/>
                <w:szCs w:val="28"/>
              </w:rPr>
              <w:t>ные</w:t>
            </w:r>
          </w:p>
        </w:tc>
      </w:tr>
      <w:tr w:rsidR="00245469">
        <w:trPr>
          <w:cantSplit/>
          <w:trHeight w:hRule="exact" w:val="652"/>
        </w:trPr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5469" w:rsidRDefault="00E15FF2">
            <w:pPr>
              <w:widowControl w:val="0"/>
              <w:spacing w:before="2" w:line="240" w:lineRule="auto"/>
              <w:ind w:left="31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5469" w:rsidRDefault="00E15FF2">
            <w:pPr>
              <w:widowControl w:val="0"/>
              <w:spacing w:before="2" w:line="239" w:lineRule="auto"/>
              <w:ind w:left="107" w:right="38"/>
              <w:rPr>
                <w:color w:val="000000"/>
                <w:sz w:val="28"/>
                <w:szCs w:val="28"/>
              </w:rPr>
            </w:pP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По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го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овкамат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ри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ла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омл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ниюсс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од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ержанием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од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ул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ейк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рса ОРКСЭ и ОДНКНР</w:t>
            </w:r>
          </w:p>
        </w:tc>
        <w:tc>
          <w:tcPr>
            <w:tcW w:w="14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5469" w:rsidRDefault="00E15FF2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янв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рь</w:t>
            </w:r>
          </w:p>
        </w:tc>
        <w:tc>
          <w:tcPr>
            <w:tcW w:w="4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5469" w:rsidRDefault="00E15FF2" w:rsidP="00E15FF2">
            <w:pPr>
              <w:widowControl w:val="0"/>
              <w:spacing w:before="2" w:line="239" w:lineRule="auto"/>
              <w:ind w:left="108" w:right="169"/>
              <w:rPr>
                <w:color w:val="000000"/>
                <w:sz w:val="28"/>
                <w:szCs w:val="28"/>
              </w:rPr>
            </w:pP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итель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 xml:space="preserve"> н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ач. </w:t>
            </w:r>
            <w:proofErr w:type="spellStart"/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кл.Зам.дир</w:t>
            </w:r>
            <w:proofErr w:type="spellEnd"/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ВР </w:t>
            </w:r>
          </w:p>
        </w:tc>
      </w:tr>
      <w:tr w:rsidR="00245469" w:rsidTr="00E15FF2">
        <w:trPr>
          <w:cantSplit/>
          <w:trHeight w:hRule="exact" w:val="3660"/>
        </w:trPr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5469" w:rsidRDefault="00E15FF2">
            <w:pPr>
              <w:widowControl w:val="0"/>
              <w:spacing w:before="4" w:line="240" w:lineRule="auto"/>
              <w:ind w:left="31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5469" w:rsidRDefault="00E15FF2">
            <w:pPr>
              <w:widowControl w:val="0"/>
              <w:spacing w:before="4" w:line="239" w:lineRule="auto"/>
              <w:ind w:left="107" w:right="-20"/>
              <w:rPr>
                <w:color w:val="000000"/>
                <w:sz w:val="28"/>
                <w:szCs w:val="28"/>
              </w:rPr>
            </w:pP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Общешкольное 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обраниеро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т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ейоб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ча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щ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их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ся 3, 4клас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в:</w:t>
            </w:r>
          </w:p>
          <w:p w:rsidR="00245469" w:rsidRDefault="00E15FF2">
            <w:pPr>
              <w:widowControl w:val="0"/>
              <w:spacing w:line="239" w:lineRule="auto"/>
              <w:ind w:left="371" w:right="87" w:hanging="359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Symbol" w:eastAsia="Symbol" w:hAnsi="Symbol" w:cs="Symbol"/>
                <w:color w:val="000000"/>
                <w:sz w:val="28"/>
                <w:szCs w:val="28"/>
              </w:rPr>
              <w:t>−</w:t>
            </w:r>
            <w:r>
              <w:rPr>
                <w:rFonts w:ascii="Symbol" w:eastAsia="Symbol" w:hAnsi="Symbol" w:cs="Symbol"/>
                <w:color w:val="000000"/>
                <w:spacing w:val="135"/>
                <w:sz w:val="28"/>
                <w:szCs w:val="28"/>
              </w:rPr>
              <w:t>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з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мст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оснорматив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пра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овой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азой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по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введ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ен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июком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лек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но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чебного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рса«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сн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иги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х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ку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л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рисветской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э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тики»,е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о целя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ииз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дачами,с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держ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нием 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од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лей;</w:t>
            </w:r>
          </w:p>
          <w:p w:rsidR="00245469" w:rsidRDefault="00E15FF2">
            <w:pPr>
              <w:widowControl w:val="0"/>
              <w:spacing w:before="3" w:line="239" w:lineRule="auto"/>
              <w:ind w:left="371" w:right="85" w:hanging="359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Symbol" w:eastAsia="Symbol" w:hAnsi="Symbol" w:cs="Symbol"/>
                <w:color w:val="000000"/>
                <w:sz w:val="28"/>
                <w:szCs w:val="28"/>
              </w:rPr>
              <w:t>−</w:t>
            </w:r>
            <w:r>
              <w:rPr>
                <w:rFonts w:ascii="Symbol" w:eastAsia="Symbol" w:hAnsi="Symbol" w:cs="Symbol"/>
                <w:color w:val="000000"/>
                <w:spacing w:val="135"/>
                <w:sz w:val="28"/>
                <w:szCs w:val="28"/>
              </w:rPr>
              <w:t>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з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че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ни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нстр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ктивн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ормати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гописьма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Об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об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чен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снов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елигиозныхк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л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светск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йэ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икиво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щео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ра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вательн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х 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чреж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ен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ях»,си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темыоц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ла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ир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емых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ез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ьта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овпо п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едмет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;</w:t>
            </w:r>
          </w:p>
          <w:p w:rsidR="00245469" w:rsidRPr="00E15FF2" w:rsidRDefault="00E15FF2">
            <w:pPr>
              <w:widowControl w:val="0"/>
              <w:spacing w:before="3" w:line="239" w:lineRule="auto"/>
              <w:ind w:left="371" w:right="37" w:hanging="360"/>
              <w:rPr>
                <w:rFonts w:ascii="Cambria" w:hAnsi="Cambria"/>
                <w:color w:val="000000"/>
                <w:sz w:val="28"/>
                <w:szCs w:val="28"/>
              </w:rPr>
            </w:pPr>
            <w:r>
              <w:rPr>
                <w:rFonts w:ascii="Symbol" w:eastAsia="Symbol" w:hAnsi="Symbol" w:cs="Symbol"/>
                <w:color w:val="000000"/>
                <w:sz w:val="28"/>
                <w:szCs w:val="28"/>
              </w:rPr>
              <w:t>−</w:t>
            </w:r>
            <w:r>
              <w:rPr>
                <w:rFonts w:ascii="Symbol" w:eastAsia="Symbol" w:hAnsi="Symbol" w:cs="Symbol"/>
                <w:color w:val="000000"/>
                <w:spacing w:val="135"/>
                <w:sz w:val="28"/>
                <w:szCs w:val="28"/>
              </w:rPr>
              <w:t>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ыбор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теля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3"/>
                <w:sz w:val="28"/>
                <w:szCs w:val="28"/>
              </w:rPr>
              <w:t>м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и(зак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нными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ед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ста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теля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3"/>
                <w:sz w:val="28"/>
                <w:szCs w:val="28"/>
              </w:rPr>
              <w:t>м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)об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чающихся3 классов 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од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ля и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учения к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рса ОРКСЭв4 классе, об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чающихся4 классов 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од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ля и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учения к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рсаОДНКНР в </w:t>
            </w:r>
            <w:r>
              <w:rPr>
                <w:rFonts w:ascii="Cambria" w:eastAsia="WDESS+TimesNewRomanPSMT" w:hAnsi="Cambria" w:cs="WDESS+TimesNewRomanPSMT"/>
                <w:color w:val="000000"/>
                <w:sz w:val="28"/>
                <w:szCs w:val="28"/>
              </w:rPr>
              <w:t>5 классе.</w:t>
            </w:r>
          </w:p>
        </w:tc>
        <w:tc>
          <w:tcPr>
            <w:tcW w:w="14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5469" w:rsidRDefault="00E15FF2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4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5469" w:rsidRDefault="00E15FF2" w:rsidP="00E15FF2">
            <w:pPr>
              <w:widowControl w:val="0"/>
              <w:spacing w:before="4" w:line="239" w:lineRule="auto"/>
              <w:ind w:left="108" w:right="169"/>
              <w:rPr>
                <w:color w:val="000000"/>
                <w:sz w:val="28"/>
                <w:szCs w:val="28"/>
              </w:rPr>
            </w:pP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итель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 xml:space="preserve"> н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ач. </w:t>
            </w:r>
            <w:proofErr w:type="spellStart"/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кл</w:t>
            </w:r>
            <w:proofErr w:type="spellEnd"/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Зам.дир</w:t>
            </w:r>
            <w:proofErr w:type="spellEnd"/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ВР </w:t>
            </w:r>
          </w:p>
        </w:tc>
      </w:tr>
      <w:tr w:rsidR="00245469">
        <w:trPr>
          <w:cantSplit/>
          <w:trHeight w:hRule="exact" w:val="655"/>
        </w:trPr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5469" w:rsidRDefault="00E15FF2">
            <w:pPr>
              <w:widowControl w:val="0"/>
              <w:spacing w:before="2" w:line="240" w:lineRule="auto"/>
              <w:ind w:left="31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5469" w:rsidRDefault="00E15FF2">
            <w:pPr>
              <w:widowControl w:val="0"/>
              <w:spacing w:before="2" w:line="241" w:lineRule="auto"/>
              <w:ind w:left="107" w:right="40"/>
              <w:rPr>
                <w:color w:val="000000"/>
                <w:sz w:val="28"/>
                <w:szCs w:val="28"/>
              </w:rPr>
            </w:pP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од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чазаяв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ний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ядирек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ораодобров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льном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мо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я к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рсаОРКСЭ и ОДНКНР</w:t>
            </w:r>
          </w:p>
        </w:tc>
        <w:tc>
          <w:tcPr>
            <w:tcW w:w="14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5469" w:rsidRDefault="00E15FF2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4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5469" w:rsidRDefault="00245469"/>
        </w:tc>
      </w:tr>
      <w:tr w:rsidR="00245469" w:rsidTr="00E15FF2">
        <w:trPr>
          <w:cantSplit/>
          <w:trHeight w:hRule="exact" w:val="759"/>
        </w:trPr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5469" w:rsidRDefault="00E15FF2">
            <w:pPr>
              <w:widowControl w:val="0"/>
              <w:spacing w:before="2" w:line="240" w:lineRule="auto"/>
              <w:ind w:left="31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5469" w:rsidRPr="00E15FF2" w:rsidRDefault="00E15FF2" w:rsidP="00E15FF2">
            <w:pPr>
              <w:widowControl w:val="0"/>
              <w:spacing w:before="2" w:line="239" w:lineRule="auto"/>
              <w:ind w:left="107" w:right="-20"/>
              <w:rPr>
                <w:rFonts w:ascii="Cambria" w:hAnsi="Cambria"/>
                <w:color w:val="000000"/>
                <w:sz w:val="28"/>
                <w:szCs w:val="28"/>
              </w:rPr>
            </w:pP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Предс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ав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ение 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нформации 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 xml:space="preserve">в 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Cambria" w:eastAsia="WDESS+TimesNewRomanPSMT" w:hAnsi="Cambria" w:cs="WDESS+TimesNewRomanPSMT"/>
                <w:color w:val="000000"/>
                <w:sz w:val="28"/>
                <w:szCs w:val="28"/>
              </w:rPr>
              <w:t>БОУ «Саликская СОШ»</w:t>
            </w:r>
          </w:p>
        </w:tc>
        <w:tc>
          <w:tcPr>
            <w:tcW w:w="14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5469" w:rsidRDefault="00E15FF2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4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5469" w:rsidRDefault="00E15FF2" w:rsidP="00E15FF2">
            <w:pPr>
              <w:widowControl w:val="0"/>
              <w:spacing w:before="2" w:line="239" w:lineRule="auto"/>
              <w:ind w:left="108" w:right="169"/>
              <w:rPr>
                <w:color w:val="000000"/>
                <w:sz w:val="28"/>
                <w:szCs w:val="28"/>
              </w:rPr>
            </w:pP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итель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 xml:space="preserve"> н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ач. </w:t>
            </w:r>
            <w:proofErr w:type="spellStart"/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кл</w:t>
            </w:r>
            <w:proofErr w:type="spellEnd"/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Зам.дир</w:t>
            </w:r>
            <w:proofErr w:type="spellEnd"/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ВР </w:t>
            </w:r>
          </w:p>
        </w:tc>
      </w:tr>
      <w:tr w:rsidR="00245469" w:rsidTr="00E15FF2">
        <w:trPr>
          <w:cantSplit/>
          <w:trHeight w:hRule="exact" w:val="713"/>
        </w:trPr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5469" w:rsidRDefault="00E15FF2">
            <w:pPr>
              <w:widowControl w:val="0"/>
              <w:spacing w:before="4" w:line="240" w:lineRule="auto"/>
              <w:ind w:left="31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5469" w:rsidRDefault="00E15FF2">
            <w:pPr>
              <w:widowControl w:val="0"/>
              <w:spacing w:before="4" w:line="239" w:lineRule="auto"/>
              <w:ind w:left="107" w:right="3164"/>
              <w:rPr>
                <w:color w:val="000000"/>
                <w:sz w:val="28"/>
                <w:szCs w:val="28"/>
              </w:rPr>
            </w:pP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Пр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вед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ние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тк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ры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ых 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рок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в д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я ро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ите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ей 3 классов сцельюв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од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ля ОРКСЭ</w:t>
            </w:r>
          </w:p>
        </w:tc>
        <w:tc>
          <w:tcPr>
            <w:tcW w:w="14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5469" w:rsidRDefault="00E15FF2">
            <w:pPr>
              <w:widowControl w:val="0"/>
              <w:spacing w:before="4" w:line="239" w:lineRule="auto"/>
              <w:ind w:left="108" w:right="313"/>
              <w:rPr>
                <w:color w:val="000000"/>
                <w:sz w:val="28"/>
                <w:szCs w:val="28"/>
              </w:rPr>
            </w:pP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янв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рь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4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5469" w:rsidRDefault="00E15FF2" w:rsidP="00E15FF2">
            <w:pPr>
              <w:widowControl w:val="0"/>
              <w:spacing w:before="4" w:line="239" w:lineRule="auto"/>
              <w:ind w:left="108" w:right="611"/>
              <w:rPr>
                <w:color w:val="000000"/>
                <w:sz w:val="28"/>
                <w:szCs w:val="28"/>
              </w:rPr>
            </w:pP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чи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тель 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ач. </w:t>
            </w:r>
            <w:proofErr w:type="spellStart"/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кл.Зам.дир</w:t>
            </w:r>
            <w:proofErr w:type="spellEnd"/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ВР </w:t>
            </w:r>
          </w:p>
        </w:tc>
      </w:tr>
      <w:tr w:rsidR="00245469">
        <w:trPr>
          <w:cantSplit/>
          <w:trHeight w:hRule="exact" w:val="652"/>
        </w:trPr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5469" w:rsidRDefault="00E15FF2">
            <w:pPr>
              <w:widowControl w:val="0"/>
              <w:spacing w:before="2" w:line="240" w:lineRule="auto"/>
              <w:ind w:left="31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5469" w:rsidRDefault="00E15FF2">
            <w:pPr>
              <w:widowControl w:val="0"/>
              <w:spacing w:before="2" w:line="239" w:lineRule="auto"/>
              <w:ind w:left="107" w:right="36"/>
              <w:rPr>
                <w:color w:val="000000"/>
                <w:sz w:val="28"/>
                <w:szCs w:val="28"/>
              </w:rPr>
            </w:pP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Организ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ция к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со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 подг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овки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 xml:space="preserve"> п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еда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ог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о в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просам 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реподав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ия к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рсаОРКСЭ.</w:t>
            </w:r>
          </w:p>
        </w:tc>
        <w:tc>
          <w:tcPr>
            <w:tcW w:w="14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5469" w:rsidRDefault="00E15FF2">
            <w:pPr>
              <w:widowControl w:val="0"/>
              <w:spacing w:before="2" w:line="239" w:lineRule="auto"/>
              <w:ind w:left="177" w:right="65" w:hanging="69"/>
              <w:rPr>
                <w:color w:val="000000"/>
                <w:sz w:val="28"/>
                <w:szCs w:val="28"/>
              </w:rPr>
            </w:pP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В течении г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а</w:t>
            </w:r>
          </w:p>
        </w:tc>
        <w:tc>
          <w:tcPr>
            <w:tcW w:w="4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5469" w:rsidRDefault="00E15FF2" w:rsidP="00E15FF2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Зам.дир</w:t>
            </w:r>
            <w:proofErr w:type="spellEnd"/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ВР </w:t>
            </w:r>
          </w:p>
        </w:tc>
      </w:tr>
      <w:tr w:rsidR="00245469" w:rsidTr="00E15FF2">
        <w:trPr>
          <w:cantSplit/>
          <w:trHeight w:hRule="exact" w:val="1360"/>
        </w:trPr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5469" w:rsidRDefault="00E15FF2">
            <w:pPr>
              <w:widowControl w:val="0"/>
              <w:spacing w:before="5" w:line="240" w:lineRule="auto"/>
              <w:ind w:left="31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5469" w:rsidRDefault="00E15FF2" w:rsidP="00E15FF2">
            <w:pPr>
              <w:widowControl w:val="0"/>
              <w:spacing w:before="5" w:line="239" w:lineRule="auto"/>
              <w:ind w:left="107" w:right="37"/>
              <w:rPr>
                <w:color w:val="000000"/>
                <w:sz w:val="28"/>
                <w:szCs w:val="28"/>
              </w:rPr>
            </w:pP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чениемне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ияр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тел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й(за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онных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пр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тел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й)об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ча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щ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их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ся4 классово введе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иик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мплек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ного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чебного к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са ОРКСЭ,  об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ча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щ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их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ся</w:t>
            </w:r>
            <w:r>
              <w:rPr>
                <w:rFonts w:ascii="Cambria" w:eastAsia="WDESS+TimesNewRomanPSMT" w:hAnsi="Cambria" w:cs="WDESS+TimesNewRomanPSMT"/>
                <w:color w:val="000000"/>
                <w:sz w:val="28"/>
                <w:szCs w:val="28"/>
              </w:rPr>
              <w:t>5</w:t>
            </w:r>
            <w:bookmarkStart w:id="1" w:name="_GoBack"/>
            <w:bookmarkEnd w:id="1"/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 классово введе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иик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мплек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ного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чебного к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саО</w:t>
            </w:r>
            <w:r>
              <w:rPr>
                <w:rFonts w:ascii="Cambria" w:eastAsia="WDESS+TimesNewRomanPSMT" w:hAnsi="Cambria" w:cs="Cambria"/>
                <w:color w:val="000000"/>
                <w:sz w:val="28"/>
                <w:szCs w:val="28"/>
              </w:rPr>
              <w:t>Д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НКНР</w:t>
            </w:r>
          </w:p>
        </w:tc>
        <w:tc>
          <w:tcPr>
            <w:tcW w:w="14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5469" w:rsidRDefault="00E15FF2">
            <w:pPr>
              <w:widowControl w:val="0"/>
              <w:spacing w:before="5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апре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ь</w:t>
            </w:r>
          </w:p>
        </w:tc>
        <w:tc>
          <w:tcPr>
            <w:tcW w:w="4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5469" w:rsidRDefault="00E15FF2" w:rsidP="00E15FF2">
            <w:pPr>
              <w:widowControl w:val="0"/>
              <w:spacing w:before="5" w:line="239" w:lineRule="auto"/>
              <w:ind w:left="108" w:right="612"/>
              <w:rPr>
                <w:color w:val="000000"/>
                <w:sz w:val="28"/>
                <w:szCs w:val="28"/>
              </w:rPr>
            </w:pP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чи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тель 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ач. </w:t>
            </w:r>
            <w:proofErr w:type="spellStart"/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кл.Зам.дир</w:t>
            </w:r>
            <w:proofErr w:type="spellEnd"/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ВР </w:t>
            </w:r>
          </w:p>
        </w:tc>
      </w:tr>
      <w:tr w:rsidR="00245469">
        <w:trPr>
          <w:cantSplit/>
          <w:trHeight w:hRule="exact" w:val="655"/>
        </w:trPr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5469" w:rsidRDefault="00E15FF2">
            <w:pPr>
              <w:widowControl w:val="0"/>
              <w:spacing w:before="2" w:line="240" w:lineRule="auto"/>
              <w:ind w:left="31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5469" w:rsidRDefault="00E15FF2">
            <w:pPr>
              <w:widowControl w:val="0"/>
              <w:spacing w:before="2" w:line="239" w:lineRule="auto"/>
              <w:ind w:left="107" w:right="36"/>
              <w:rPr>
                <w:color w:val="000000"/>
                <w:sz w:val="28"/>
                <w:szCs w:val="28"/>
              </w:rPr>
            </w:pP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Размещ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еиобнов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ен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еинформации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фи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циа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ль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омс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йте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ш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ыв се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иИнт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ер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нет.</w:t>
            </w:r>
          </w:p>
        </w:tc>
        <w:tc>
          <w:tcPr>
            <w:tcW w:w="14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5469" w:rsidRDefault="00E15FF2">
            <w:pPr>
              <w:widowControl w:val="0"/>
              <w:spacing w:before="2" w:line="239" w:lineRule="auto"/>
              <w:ind w:left="108" w:right="120"/>
              <w:rPr>
                <w:color w:val="000000"/>
                <w:sz w:val="28"/>
                <w:szCs w:val="28"/>
              </w:rPr>
            </w:pP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в теч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ии г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4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5469" w:rsidRDefault="00E15FF2" w:rsidP="00E15FF2">
            <w:pPr>
              <w:widowControl w:val="0"/>
              <w:spacing w:before="2" w:line="239" w:lineRule="auto"/>
              <w:ind w:left="108" w:right="169"/>
              <w:rPr>
                <w:color w:val="000000"/>
                <w:sz w:val="28"/>
                <w:szCs w:val="28"/>
              </w:rPr>
            </w:pP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итель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 xml:space="preserve"> н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ач. </w:t>
            </w:r>
            <w:proofErr w:type="spellStart"/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кл</w:t>
            </w:r>
            <w:proofErr w:type="spellEnd"/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>Зам.дир</w:t>
            </w:r>
            <w:proofErr w:type="spellEnd"/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WDESS+TimesNewRomanPSMT" w:eastAsia="WDESS+TimesNewRomanPSMT" w:hAnsi="WDESS+TimesNewRomanPSMT" w:cs="WDESS+TimesNewRomanPSMT"/>
                <w:color w:val="000000"/>
                <w:sz w:val="28"/>
                <w:szCs w:val="28"/>
              </w:rPr>
              <w:t xml:space="preserve">ВР </w:t>
            </w:r>
          </w:p>
        </w:tc>
      </w:tr>
      <w:bookmarkEnd w:id="0"/>
    </w:tbl>
    <w:p w:rsidR="00245469" w:rsidRDefault="00245469"/>
    <w:sectPr w:rsidR="00245469" w:rsidSect="00E15FF2">
      <w:type w:val="continuous"/>
      <w:pgSz w:w="16838" w:h="11906" w:orient="landscape"/>
      <w:pgMar w:top="282" w:right="536" w:bottom="850" w:left="724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77644D2-3A3A-473A-9375-BDDF7B2FFCEA}"/>
    <w:embedBold r:id="rId2" w:fontKey="{9FC1A08C-531F-44F4-8232-9E35E7BC9BC4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HNOM+TimesNewRomanPSMT">
    <w:charset w:val="01"/>
    <w:family w:val="auto"/>
    <w:pitch w:val="variable"/>
    <w:sig w:usb0="E0002EFF" w:usb1="C0007843" w:usb2="00000009" w:usb3="00000000" w:csb0="400001FF" w:csb1="FFFF0000"/>
    <w:embedBold r:id="rId3" w:fontKey="{935BA03F-8A11-4920-8530-FCD593B46D9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F5799D1D-C84A-49A8-AE8E-AA1C9B33C85E}"/>
    <w:embedBold r:id="rId5" w:fontKey="{79A6CC61-DE01-4971-8E15-8032469286E0}"/>
  </w:font>
  <w:font w:name="WDESS+TimesNewRomanPSMT">
    <w:charset w:val="01"/>
    <w:family w:val="auto"/>
    <w:pitch w:val="variable"/>
    <w:sig w:usb0="E0002EFF" w:usb1="C0007843" w:usb2="00000009" w:usb3="00000000" w:csb0="400001FF" w:csb1="FFFF0000"/>
    <w:embedRegular r:id="rId6" w:fontKey="{F715D896-60D1-4B1A-B2FB-D5C158FC19A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7" w:fontKey="{04B0B17B-0C20-47E2-90A1-7784605F8CF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245469"/>
    <w:rsid w:val="00245469"/>
    <w:rsid w:val="003F2729"/>
    <w:rsid w:val="00DB6CD8"/>
    <w:rsid w:val="00E15F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7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245</Words>
  <Characters>1401</Characters>
  <Application>Microsoft Office Word</Application>
  <DocSecurity>0</DocSecurity>
  <Lines>11</Lines>
  <Paragraphs>3</Paragraphs>
  <ScaleCrop>false</ScaleCrop>
  <Company>diakov.net</Company>
  <LinksUpToDate>false</LinksUpToDate>
  <CharactersWithSpaces>1643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оля</cp:lastModifiedBy>
  <cp:revision>3</cp:revision>
  <dcterms:created xsi:type="dcterms:W3CDTF">2022-02-06T10:35:00Z</dcterms:created>
  <dcterms:modified xsi:type="dcterms:W3CDTF">2022-02-07T06:00:00Z</dcterms:modified>
</cp:coreProperties>
</file>