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35A" w:rsidRDefault="000C59D7">
      <w:pPr>
        <w:rPr>
          <w:rFonts w:ascii="Times New Roman" w:hAnsi="Times New Roman" w:cs="Times New Roman"/>
          <w:sz w:val="24"/>
          <w:szCs w:val="24"/>
        </w:rPr>
      </w:pPr>
      <w:r w:rsidRPr="000C59D7">
        <w:rPr>
          <w:rFonts w:ascii="Times New Roman" w:hAnsi="Times New Roman" w:cs="Times New Roman"/>
          <w:sz w:val="24"/>
          <w:szCs w:val="24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4" o:title=""/>
          </v:shape>
          <o:OLEObject Type="Embed" ProgID="AcroExch.Document.DC" ShapeID="_x0000_i1025" DrawAspect="Content" ObjectID="_1700607383" r:id="rId5"/>
        </w:object>
      </w:r>
    </w:p>
    <w:p w:rsidR="005939A5" w:rsidRDefault="005939A5">
      <w:pPr>
        <w:rPr>
          <w:rFonts w:ascii="Times New Roman" w:hAnsi="Times New Roman" w:cs="Times New Roman"/>
          <w:sz w:val="24"/>
          <w:szCs w:val="24"/>
        </w:rPr>
      </w:pPr>
    </w:p>
    <w:p w:rsidR="005939A5" w:rsidRDefault="005939A5">
      <w:pPr>
        <w:rPr>
          <w:rFonts w:ascii="Times New Roman" w:hAnsi="Times New Roman" w:cs="Times New Roman"/>
          <w:sz w:val="24"/>
          <w:szCs w:val="24"/>
        </w:rPr>
      </w:pPr>
    </w:p>
    <w:p w:rsidR="005939A5" w:rsidRDefault="005939A5">
      <w:pPr>
        <w:rPr>
          <w:rFonts w:ascii="Times New Roman" w:hAnsi="Times New Roman" w:cs="Times New Roman"/>
          <w:sz w:val="24"/>
          <w:szCs w:val="24"/>
        </w:rPr>
      </w:pPr>
    </w:p>
    <w:p w:rsidR="005939A5" w:rsidRDefault="005939A5">
      <w:pPr>
        <w:rPr>
          <w:rFonts w:ascii="Times New Roman" w:hAnsi="Times New Roman" w:cs="Times New Roman"/>
          <w:sz w:val="24"/>
          <w:szCs w:val="24"/>
        </w:rPr>
      </w:pPr>
    </w:p>
    <w:p w:rsidR="0054135A" w:rsidRPr="00103CDE" w:rsidRDefault="0054135A">
      <w:pPr>
        <w:rPr>
          <w:rFonts w:ascii="Times New Roman" w:hAnsi="Times New Roman" w:cs="Times New Roman"/>
          <w:b/>
          <w:sz w:val="24"/>
          <w:szCs w:val="24"/>
        </w:rPr>
      </w:pPr>
    </w:p>
    <w:p w:rsidR="0054135A" w:rsidRPr="00103CDE" w:rsidRDefault="002E3EB8" w:rsidP="008A16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CDE">
        <w:rPr>
          <w:rFonts w:ascii="Times New Roman" w:hAnsi="Times New Roman" w:cs="Times New Roman"/>
          <w:b/>
          <w:sz w:val="24"/>
          <w:szCs w:val="24"/>
        </w:rPr>
        <w:t xml:space="preserve"> ПОЛОЖЕНИЕ</w:t>
      </w:r>
    </w:p>
    <w:p w:rsidR="0054135A" w:rsidRPr="0070733C" w:rsidRDefault="002E3EB8" w:rsidP="008A16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33C">
        <w:rPr>
          <w:rFonts w:ascii="Times New Roman" w:hAnsi="Times New Roman" w:cs="Times New Roman"/>
          <w:b/>
          <w:sz w:val="24"/>
          <w:szCs w:val="24"/>
        </w:rPr>
        <w:t>о проведении промежуточной аттестации обучающихся с ОВЗ, детей инвалидов, в том числе обучающихся на дому и осуществлении текущего контроля их успеваемости.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1.Общие положения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1.1. Положение о проведении промежуточной аттестации обучающихся с ОВЗ и осуществлении текущего контроля их успеваемости в 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 ОУ (далее – Положение) разработано в соответствии с Федеральным законом от 12.2012 г. № 273-ФЗ «Об образовании в Российской Федерации», приказом 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 России от 14 октября 2013 г. № 1145 «Об утверждении образца свидетельства об обучении и порядка его выдачи лицам с ограниченными возможностями здоровья (с различными формами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программам», приказом Министерства образования и науки Российской Федерации от 25 декабря 2013</w:t>
      </w:r>
      <w:bookmarkStart w:id="0" w:name="_GoBack"/>
      <w:bookmarkEnd w:id="0"/>
      <w:r w:rsidRPr="00103CDE">
        <w:rPr>
          <w:rFonts w:ascii="Times New Roman" w:hAnsi="Times New Roman" w:cs="Times New Roman"/>
          <w:sz w:val="24"/>
          <w:szCs w:val="24"/>
        </w:rPr>
        <w:t xml:space="preserve"> года № 1394 «Об утверждении Порядка проведения государственной итоговой аттестации по образовательным программам основного общего образования», приказом Министерства образования и науки Российской Федерации от 26 декабря 2013 года № 1400 «Об утверждении Порядка проведения государственной итоговой аттестации по образовательным программам среднего общего образования», приказом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образования», СанПиН 2.4.2.2821-10 «Санитарно-эпидемиологические требования к условиям и организации обучения в общеобразовательных учреждениях» от 29 декабря 2010 г. N 189 (ред. № 3 от 02.01.2016), приказом Министерства образования и науки Российской Федерации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Уставом школы.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1.2. Настоящее Положение о проведении промежуточной аттестации обучающихся с ОВЗ, детей инвалидов, обучающихся на дому и осуществлении текущего контроля их успеваемости (далее — Положение) является локальным нормативным актом образовательной организации, регулирующим периодичность, порядок, систему оценок и формы проведения промежуточной аттестации обучающихся с ОВЗ и текущего контроля их успеваемости.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1.3. Обучающиеся с ограниченными возможностями здоровья получают общее образование по адаптированным основным общеобразовательным программам в образовательных организациях, в которых создаются специальные условия (ч. 2 ст. 79 Федерального закона № 273-ФЗ). Прием на обучение по адаптированной основной общеобразовательной программе осуществляется только с согласия родителей (законных представителей) и на основании рекомендаций психолого-медико-педагогической комиссии (ч. 3 ст. 55 Федерального закона № 273-ФЗ).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1.4. Порядок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образования, в том числе особенности организации образовательной деятельности для лиц с ограниченными возможностями здоровья, утвержден приказом Министерства образования и науки Российской Федерации от 30 августа 2013 г. № 1015. 1.5. Школа разрабатывает и утверждает адаптированные основные общеобразовательные программы для глухих, </w:t>
      </w:r>
      <w:r w:rsidRPr="00103CDE">
        <w:rPr>
          <w:rFonts w:ascii="Times New Roman" w:hAnsi="Times New Roman" w:cs="Times New Roman"/>
          <w:sz w:val="24"/>
          <w:szCs w:val="24"/>
        </w:rPr>
        <w:lastRenderedPageBreak/>
        <w:t>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ОВЗ и для инвалидов также в соответствии с индивидуальной программой реабилитации инвалида.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1.6. Адаптированные образовательные программы разрабатываются на основе основных образовательных программ и реализуются в соответствии с федеральными государственными образовательными стандартами общего образования для обучающихся с ОВЗ.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1.7. Для детей с умственной отсталостью адаптированная основная общеобразовательная программа не предполагает освоение уровня основного общего образования, установленного федеральными образовательными стандартами начального и основного общего образования. 1.8. Освоение образовательной программы, в том числе отдельной части или всего объема учебного предмета, курса, дисциплины (модуля) образовательной программы, адаптированной для обучения лиц с ОВЗ с учетом особенностей их психофизического развития, индивидуальных возможностей, а для инвалидов также в соответствии с индивидуальной программой реабилитации инвалида, сопровождается текущим контролем успеваемости и промежуточной аттестацией учащихся.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1.9. Текущий контроль успеваемости учащихся – это систематическая проверка учебных достижений учащихся, проводимая педагогом в ходе осуществления образовательной деятельности в соответствии с адаптированной образовательной программой.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1.10. Промежуточная аттестация – это установление уровня достижения результатов освоения учебных предметов, курсов, дисциплин (модулей), предусмотренных адаптированной образовательной программой.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 Содержание и порядок проведения текущего контроля успеваемости обучающихся с ОВЗ, детей инвалидов, в том числе 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обущающихся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 на дому.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2.1. Текущий контроль успеваемости учащихся с ОВЗ и умственной отсталостью (интеллектуальными нарушениями) проводится в течение учебного периода в целях: контроля уровня достижения учащимися результатов, предусмотренных адаптированной образовательной программой; оценки соответствия результатов освоения адаптированных образовательных программ требованиям ФГОС ОВЗ, ФГОС УО (ИН); обеспечение оперативного управления учебным процессом, своевременное внесение элементов коррекции в индивидуальные планы.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2.2. Текущий контроль успеваемости (порядок, периодичность и сроки проведения, обязательные формы и их количество) проводится: с учетом особенностей психофизического развития и возможностей детей с ЗПР и детей с интеллектуальными нарушениями; рекомендаций ПМПК (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 технологий; определяется учителем, ведущим учебный предмет, при планировании на учебный год и отражается в рабочем варианте его программы (календарно-тематическом плане).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2.3. Формами текущего контроля успеваемости могут быть оценка устных ответов обучающихся, самостоятельной, практической и контрольной работ.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2.4. В целях проведения объективного текущего контроля успеваемости, педагогами школы разрабатываются контрольные задания, содержание которых учитывает тот уровень, который смогли достичь обучающиеся в процессе обучения и позволяет оценивать степень личного продвижения обучающимися в освоении тем, разделов, глав учебных программ на время проверки.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lastRenderedPageBreak/>
        <w:t xml:space="preserve">2.5. Оценка устного ответа обучающегося с ЗПР, легкой и умеренной степенью умственной отсталости при текущем контроле успеваемости, выставляется в классный и электронный журналы в виде отметки по 5-балльной системе в конце урока.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2.6. Письменные, практический, самостоятельные, контрольные и другие виды работ обучающихся с ЗПР, легкой и умеренной степенью умственной отсталости, оцениваются по 5-балльной системе выставляются в классный и электронный журнал «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Дневник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2.7. Последствия получения неудовлетворительного результата текущего контроля успеваемости определяются педагогическим работником в соответствии с адаптированной образовательной программой, и могут включать в себя проведение дополнительной работы с учащимся, индивидуализацию содержания образовательной деятельности учащегося, иную корректировку образовательной деятельности в отношении учащегося. В ходе текущего контроля успеваемости педагог не может оценить работу обучающегося отметкой «2» («неудовлетворительно») при выполнении самостоятельной работы обучающего характера.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2.8. Успеваемость обучающихся, занимающихся по индивидуальному учебному плану, подлежит текущему контролю по предметам, включенным в этот план.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2.9. Обучающиеся, пропустившие по независящим от них обстоятельствам 2/3 учебного времени, не аттестуются по итогам четверти (полугодия). Вопрос об аттестации таких обучающихся решается в индивидуальном порядке.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2.10. Педагогические работники доводят до сведения родителей (законных представителей) сведения о результатах текущего контроля успеваемости учащихся как посредством заполнения предусмотренных документов, в том числе в электронной форме (дневник учащегося, электронный дневник «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Дневник.ру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>»), так и по запросу родителей (законных представителей) учащихся. Педагогические работники в рамках работы с родителями (законными представителями) учащихся обязаны прокомментировать результаты текущего контроля успеваемости учащихся в устной форме. Родители (законные представители) имеют право на получение информации об итогах текущего контроля успеваемости учащегося в письменной форме в виде выписки из соответствующих документов, для чего должны обратиться классному руководителю.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2.11.Текущий контроль предметов блока коррекционных занятий.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2.11.1. К коррекционным занятиям (индивидуальным и групповым) относятся логопедические занятия, занятия с социальным педагогом и педагогом-психологом (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психокоррекция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2.11.2. При планировании развития психомоторики и сенсорных процессов учителем разрабатывается схема обследования и оценки уровня 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 моторных и сенсорных процессов у детей, которая позволяет отслеживать продвижение учащихся в своем развитии. Отметки в журнал не ставятся.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2.11.3. При планировании логопедической работы педагог-логопед составляет речевые карты с направлениями работы и картами динамического наблюдения за состоянием письменной речи учащихся, с помощью которых отслеживает развитие речи учащихся.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2.12. Текущий контроль обучающихся с ограниченными возможностями здоровья и умственной отсталостью (интеллектуальными нарушениями), получающих образование в форме индивидуального обучения на дому: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lastRenderedPageBreak/>
        <w:t xml:space="preserve">2.12.1. Текущий контроль по основным предметам проводит учитель, осуществляющий обучение на дому. Для проверки качества усвоения индивидуального плана, составленного в соответствии с программами учебного плана для детей с ограниченными возможностями здоровья и умственной отсталостью (интеллектуальными нарушениями), обучающимися на дому, по итогам учебной четверти и года учителями проводятся контрольные работы в форме промежуточной аттестации. 2.12.2. Результаты текущего контроля детей с ограниченными возможностями здоровья и умственной отсталостью (интеллектуальными нарушениями) обучающихся индивидуально на дому, систематически заносятся в журнал индивидуального обучения. Результаты промежуточной аттестации вносятся в классный журнал соответствующего класса, согласно положения об индивидуальном обучении на дому.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2.13. Текущий контроль учащихся с тяжелой (глубокой) степенью умственной отсталости: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2.13.1. Обучение детей данной категории организовано по специальным программам, на основании которых составляются учебный план и индивидуальные программы для каждого ребенка, в которых указано какими умениями и навыками должен он овладеть, метод оценки знаний обучающихся, воспитанников. Отметки не выставляются. Отслеживается продвижение учащихся относительно самих себя, без сравнения результатов со сверстниками.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 Содержание и порядок проведения промежуточной аттестации обучающихся с ОВЗ, детей инвалидов, в том числе 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обущающихся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 на дому.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3.1. Целью проведения промежуточной аттестации является: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объективное установление фактического уровня освоения адаптированной образовательной программы и достижения результатов освоения адаптированной образовательной программы учащимися с ОВЗ и умственной отсталостью (интеллектуальными нарушениями);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соотнесение этого уровня с требованиями ФГОС ОВЗ и ФГОС УО (НИ);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оценка достижений конкретного учащегося, позволяющая выявить пробелы в освоении им адаптированной образовательной программы и учитывать индивидуальные потребности учащегося с ОВЗ и умственной отсталостью (интеллектуальными нарушениями) в осуществлении образовательной деятельности;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оценка динамики индивидуальных образовательных достижений, продвижения в достижении планируемых результатов освоения адаптированной образовательной программы;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обеспечение основания перевода обучающегося в следующий класс;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допуск обучающихся с ОВЗ к экзамену, в том числе обучающихся с легкой и умеренной степенью умственной отсталости по трудовому обучению.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3.2. Промежуточная аттестация в ОУ проводится на основе принципов объективности, беспристрастности. Оценка результатов освоения учащимися образовательных программ осуществляется в зависимости от достигнутых учащимся результатов и не может быть поставлена в зависимость от формы получения образования, формы обучения, факта пользования платными дополнительными образовательными услугами и иных подобных обстоятельств.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3.3. Промежуточная аттестация в ОУ подразделяется на: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годовую аттестацию – оценку качества усвоения обучающихся всего объёма содержания учебного предмета за учебный год;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четвертную и полугодовую аттестацию – оценку качества усвоения обучающимися содержания какой-либо части (частей) темы (тем) конкретного учебного предмета по итогам учебного периода (четверти, полугодия) на основании текущей аттестации.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3.4. Формами 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>контроля качества усвоения содержания учебных программ обучающихся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 xml:space="preserve"> являются: Формы письменной проверки: письменная проверка – это письменный ответ 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 xml:space="preserve"> на один </w:t>
      </w:r>
      <w:r w:rsidRPr="00103CDE">
        <w:rPr>
          <w:rFonts w:ascii="Times New Roman" w:hAnsi="Times New Roman" w:cs="Times New Roman"/>
          <w:sz w:val="24"/>
          <w:szCs w:val="24"/>
        </w:rPr>
        <w:lastRenderedPageBreak/>
        <w:t xml:space="preserve">или систему вопросов (заданий). К письменным ответам относятся: домашние, проверочные, лабораторные, практические, контрольные, творческие работы; письменные отчёты о наблюдениях; письменные ответы на вопросы теста; диктанты; рефераты и другое. Формы устной проверки: устная проверка – это устный ответ обучающегося на один или систему вопросов в форме рассказа, беседы, собеседования, зачета и другое. Комбинированная проверка предполагает сочетание письменных и устных форм проверок. При проведении 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>контроля качества освоения содержания учебных программ обучающихся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 xml:space="preserve"> могут использоваться информационно – коммуникационные технологии. В случаях, предусмотренных образовательной программой, в качестве результатов промежуточной аттестации могут быть зачтены выполнение тех иных заданий, проектов в ходе образовательной деятельности, результаты участия в конкурсах, конференциях, иных подобных мероприятиях. Образовательной программой может быть предусмотрена накопительная балльная система зачета результатов деятельности обучающегося с ОВЗ и умственной отсталостью (интеллектуальными нарушениями).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3.5. Фиксация результатов промежуточной аттестации обучающихся с ЗПР и легкой (умеренной) степенью умственной отсталости применяются следующие формы оценивания: пятибалльная система оценивания в виде отметки (в баллах), «зачёт», «незачёт». Критерии оценивания по каждому предмету разрабатываются методическим объединением по данному предмету и утверждаются Педагогическим советом.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3.6. Для проведения промежуточной аттестации, на каждую четверть и год, составляется график, утверждаемый директором школы, который является открытым для всех участников образовательного процесса — педагогического коллектива, учащихся и их родителей (законных представителей).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3.7. Годовые отметки по всем предметам учебного плана учащихся с ЗПР и легкой (умеренной) степенью умственной отсталости выставляются в личное дело обучающегося и являются основанием для его перевода в следующий класс или для допуска к экзамену по трудовому обучению выпускников с умственной отсталостью (лёгкой и умеренной).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3.8. Вопрос о промежуточной аттестации учащегося решает учитель. В случае неудовлетворительной промежуточной аттестации за год, отметка ученика по предмету утверждается педагогическим советом школы.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3.9. В первом классе школы промежуточная аттестация не проводится, т.к. в этих классах исключается система балльного (отметочного) оценивания. В течение учебного года (1 четверти) оценки учащимся не выставляются. Не допускается использование любой знаковой символики, заменяющей цифровую отметку (звездочки, самолетики, солнышки и пр.). Допускается лишь словесная объяснительная оценка.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3.10. Результат продвижения первоклассников в развитии может определяться на основе анализа (1 раз в четверть) их продуктивной деятельности: поделок, рисунков, уровня развития речи.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3.11. Отметка обучающегося за четверть, полугодие выставляется на основе результатов текущего контроля успеваемости, с учетом результатов письменных контрольных работ.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3.12. Четвертные отметки выставляются при наличии 3-х и более текущих отметок за соответствующий период. Полугодовые отметки выставляются при наличии 5-ти и более текущих отметок за соответствующий период. </w:t>
      </w:r>
    </w:p>
    <w:p w:rsidR="0054135A" w:rsidRPr="00103CDE" w:rsidRDefault="0054135A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3.13. Во 5</w:t>
      </w:r>
      <w:r w:rsidR="002E3EB8" w:rsidRPr="00103CDE">
        <w:rPr>
          <w:rFonts w:ascii="Times New Roman" w:hAnsi="Times New Roman" w:cs="Times New Roman"/>
          <w:sz w:val="24"/>
          <w:szCs w:val="24"/>
        </w:rPr>
        <w:t xml:space="preserve">-11-х классах для учащихся с ЗПР проводится годовая промежуточная письменная аттестация в формах: </w:t>
      </w:r>
      <w:r w:rsidR="002E3EB8"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="002E3EB8" w:rsidRPr="00103CDE">
        <w:rPr>
          <w:rFonts w:ascii="Times New Roman" w:hAnsi="Times New Roman" w:cs="Times New Roman"/>
          <w:sz w:val="24"/>
          <w:szCs w:val="24"/>
        </w:rPr>
        <w:t xml:space="preserve"> во 2-8-х классах: контрольная работа по математике, контрольный диктант с </w:t>
      </w:r>
      <w:r w:rsidR="002E3EB8" w:rsidRPr="00103CDE">
        <w:rPr>
          <w:rFonts w:ascii="Times New Roman" w:hAnsi="Times New Roman" w:cs="Times New Roman"/>
          <w:sz w:val="24"/>
          <w:szCs w:val="24"/>
        </w:rPr>
        <w:lastRenderedPageBreak/>
        <w:t xml:space="preserve">грамматическим заданием по русскому языку; </w:t>
      </w:r>
      <w:r w:rsidR="002E3EB8"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="002E3EB8" w:rsidRPr="00103CDE">
        <w:rPr>
          <w:rFonts w:ascii="Times New Roman" w:hAnsi="Times New Roman" w:cs="Times New Roman"/>
          <w:sz w:val="24"/>
          <w:szCs w:val="24"/>
        </w:rPr>
        <w:t xml:space="preserve"> в 9-х классах: контрольные работы по математике и русскому языку в формате ОГЭ или в формате ОГЭ в форме ГВЭ (в соответствии с медицинскими показаниями, решением МППК)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3.14. При пропуске обучающимся 2/3 учебного времени, отводимого на изучение предмета, при отсутствии минимального количества отметок для аттестации за четверть, полугодие обучающийся не аттестуется.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3.16. Классные руководители доводят до сведения родителей (законных представителей) сведения о результатах промежуточной аттестации учащихся как посредством заполнения предусмотренных документов, в том числе в электронной форме 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 xml:space="preserve">электронный дневник), так и по запросу родителей (законных представителей) учащихся. Педагогические работники в рамках работы 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>родителями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 xml:space="preserve"> (законными представителями) учащихся обязаны прокомментировать результаты промежуточной аттестации учащихся в устной форме. В случае неудовлетворительных результатов аттестации – в письменной форме под роспись родителей (законных) представителей несовершеннолетних обучающихся с указанием даты ознакомления. Родители (законные представители) имеют право на получение информации об итогах промежуточной аттестации учащегося в письменной форме в виде выписки из соответствующих документов, для чего должны обратиться к классному руководителю.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3.17. Особенности сроков и порядка проведения промежуточной аттестации могут быть установлены ОУ для следующих категорий учащихся по заявлению учащихся (их законных представителей):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выезжающих на учебно-тренировочные сборы, на российские или международные спортивные соревнования, конкурсы, смотры, олимпиады и тренировочные сборы и иные подобные мероприятия;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отъезжающих на постоянное место жительства за рубеж;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для иных учащихся по решению педагогического совета.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3.18. Для учащихся, обучающихся по индивидуальному учебному плану, сроки и порядок проведения промежуточной аттестации определяются индивидуальным учебным планом.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3.19. Итоги промежуточной аттестации обсуждаются на совещаниях при директоре, заседаниях методических объединений и педагогического совета ОУ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4. Порядок перевода учащихся в следующий класс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4.1. Учащиеся, освоившие в полном объёме соответствующую часть адаптированной образовательной программы, переводятся в следующий класс.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4.2. Неудовлетворительные результаты промежуточной аттестации по одному или нескольким учебным предметам, курсам, дисциплинам (модулям) адаптированной образовательной программы или не прохождение промежуточной аттестации при отсутствии уважительных причин признаются академической задолженностью.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4.3. Учащиеся обязаны ликвидировать академическую задолженность.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4.4. Школа создает условия учащемуся для ликвидации академической задолженности и обеспечивает контроль за своевременностью ее ликвидации.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4.5. Учащиеся, имеющие академическую задолженность, вправе пройти промежуточную аттестацию по соответствующему учебному предмету, курсу, дисциплине (модулю) не более двух раз в сроки, определяемые школой, в установленный данным пунктом срок с момента образования </w:t>
      </w:r>
      <w:r w:rsidRPr="00103CDE">
        <w:rPr>
          <w:rFonts w:ascii="Times New Roman" w:hAnsi="Times New Roman" w:cs="Times New Roman"/>
          <w:sz w:val="24"/>
          <w:szCs w:val="24"/>
        </w:rPr>
        <w:lastRenderedPageBreak/>
        <w:t>академической задолженности. В указанный период не включаются время болезни учащегося, нахождение его в отпуске по беременности и родам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. 4.6. Учащиеся обязаны ликвидировать академическую задолженность в течение следующей четверти, полугодия (триместра). В указанный срок включается время каникул.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4.7. Для проведения промежуточной аттестации при ликвидации академической задолженности во второй раз, в школе создается комиссия.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4.8. Не допускается взимание платы с учащихся за прохождение промежуточной аттестации.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4.9. Учащиеся, не прошедшие промежуточную аттестацию по уважительным причинам или имеющие академическую задолженность, переводятся в следующий класс условно.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4.10. Учащиеся школы, не ликвидировавшие в установленные сроки академическую задолженность с момента ее образования, по адаптированным образовательным программам начального общего, основного общего образования, по усмотрению их родителей (законных представителей) оставляются на повторное обучение. Обучение которых проходит по корректированным адаптированным образовательным программам в соответствии с рекомендациями психолого-медико-педагогической комиссии, либо на обучение по индивидуальному учебному плану</w:t>
      </w:r>
      <w:r w:rsidR="0054135A" w:rsidRPr="00103CDE">
        <w:rPr>
          <w:rFonts w:ascii="Times New Roman" w:hAnsi="Times New Roman" w:cs="Times New Roman"/>
          <w:sz w:val="24"/>
          <w:szCs w:val="24"/>
        </w:rPr>
        <w:t>.</w:t>
      </w:r>
    </w:p>
    <w:p w:rsidR="004F722F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4.11. Школа информирует родителей учащегося о необходимости принятия решения об организации дальнейшего обучения, учащегося в письменной форме</w:t>
      </w:r>
    </w:p>
    <w:sectPr w:rsidR="004F722F" w:rsidRPr="00103CDE" w:rsidSect="008A16D8">
      <w:pgSz w:w="11906" w:h="16838"/>
      <w:pgMar w:top="568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3EB8"/>
    <w:rsid w:val="000C59D7"/>
    <w:rsid w:val="00102A5C"/>
    <w:rsid w:val="00103CDE"/>
    <w:rsid w:val="002A3CD0"/>
    <w:rsid w:val="002E3EB8"/>
    <w:rsid w:val="004F722F"/>
    <w:rsid w:val="0054135A"/>
    <w:rsid w:val="005939A5"/>
    <w:rsid w:val="00626EE9"/>
    <w:rsid w:val="0070733C"/>
    <w:rsid w:val="00710F89"/>
    <w:rsid w:val="008A16D8"/>
    <w:rsid w:val="00AF4E02"/>
    <w:rsid w:val="00DD0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Н основной"/>
    <w:basedOn w:val="a"/>
    <w:rsid w:val="002A3CD0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table" w:styleId="a4">
    <w:name w:val="Table Grid"/>
    <w:basedOn w:val="a1"/>
    <w:uiPriority w:val="39"/>
    <w:rsid w:val="00DD0B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1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1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3170</Words>
  <Characters>18071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cp:keywords/>
  <dc:description/>
  <cp:lastModifiedBy>оля</cp:lastModifiedBy>
  <cp:revision>15</cp:revision>
  <cp:lastPrinted>2020-09-02T10:36:00Z</cp:lastPrinted>
  <dcterms:created xsi:type="dcterms:W3CDTF">2020-07-18T13:25:00Z</dcterms:created>
  <dcterms:modified xsi:type="dcterms:W3CDTF">2021-12-09T23:10:00Z</dcterms:modified>
</cp:coreProperties>
</file>